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65467" w14:textId="77777777" w:rsidR="00407135" w:rsidRPr="0058002F" w:rsidRDefault="00B92254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CEEBD2C" wp14:editId="6DDC3605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144589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</w:t>
      </w:r>
      <w:r w:rsidR="00B709BD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士林</w:t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分署</w:t>
      </w:r>
      <w:r w:rsidR="005769E8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新聞稿</w:t>
      </w:r>
    </w:p>
    <w:p w14:paraId="1B70E084" w14:textId="172A77A6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11</w:t>
      </w:r>
      <w:r w:rsidR="00AF05DB">
        <w:rPr>
          <w:rFonts w:ascii="標楷體" w:eastAsia="標楷體" w:hAnsi="標楷體" w:cs="新細明體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8446F4">
        <w:rPr>
          <w:rFonts w:ascii="標楷體" w:eastAsia="標楷體" w:hAnsi="標楷體" w:cs="新細明體" w:hint="eastAsia"/>
          <w:kern w:val="0"/>
          <w:szCs w:val="24"/>
        </w:rPr>
        <w:t>1</w:t>
      </w:r>
      <w:r w:rsidR="001B7A17">
        <w:rPr>
          <w:rFonts w:ascii="標楷體" w:eastAsia="標楷體" w:hAnsi="標楷體" w:cs="新細明體" w:hint="eastAsia"/>
          <w:kern w:val="0"/>
          <w:szCs w:val="24"/>
        </w:rPr>
        <w:t>2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1B7A17">
        <w:rPr>
          <w:rFonts w:ascii="標楷體" w:eastAsia="標楷體" w:hAnsi="標楷體" w:cs="新細明體" w:hint="eastAsia"/>
          <w:kern w:val="0"/>
          <w:szCs w:val="24"/>
        </w:rPr>
        <w:t>29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14:paraId="5461ED69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</w:t>
      </w:r>
      <w:r w:rsidR="00B709BD" w:rsidRPr="00B709BD">
        <w:rPr>
          <w:rFonts w:ascii="標楷體" w:eastAsia="標楷體" w:hAnsi="標楷體" w:cs="新細明體" w:hint="eastAsia"/>
          <w:kern w:val="0"/>
          <w:szCs w:val="24"/>
        </w:rPr>
        <w:t>執行科</w:t>
      </w:r>
      <w:r w:rsidR="00B709BD"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</w:p>
    <w:p w14:paraId="4BDDBD98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人：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主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任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行政執行官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黃國書</w:t>
      </w:r>
    </w:p>
    <w:p w14:paraId="14BF5201" w14:textId="77777777" w:rsidR="00A94F1B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="00B709BD">
        <w:rPr>
          <w:rFonts w:ascii="標楷體" w:eastAsia="標楷體" w:hAnsi="標楷體" w:cs="新細明體" w:hint="eastAsia"/>
          <w:kern w:val="0"/>
          <w:szCs w:val="24"/>
        </w:rPr>
        <w:t>02-2632-6939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688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</w:t>
      </w:r>
    </w:p>
    <w:p w14:paraId="0AB9A56B" w14:textId="6892D876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編</w:t>
      </w:r>
      <w:r w:rsidR="000A7E09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號：</w:t>
      </w:r>
      <w:r w:rsidR="00347605">
        <w:rPr>
          <w:rFonts w:ascii="標楷體" w:eastAsia="標楷體" w:hAnsi="標楷體" w:cs="新細明體" w:hint="eastAsia"/>
          <w:kern w:val="0"/>
          <w:szCs w:val="24"/>
        </w:rPr>
        <w:t>114-75</w:t>
      </w:r>
    </w:p>
    <w:p w14:paraId="0F0B9E11" w14:textId="77777777"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15388" wp14:editId="17BE49AC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5C2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" strokeweight="3pt"/>
            </w:pict>
          </mc:Fallback>
        </mc:AlternateContent>
      </w:r>
    </w:p>
    <w:p w14:paraId="46D259D8" w14:textId="77777777" w:rsidR="00247FA8" w:rsidRDefault="00247FA8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新年新氣象</w:t>
      </w:r>
    </w:p>
    <w:p w14:paraId="4BBB9B63" w14:textId="5907EB74" w:rsidR="001647BE" w:rsidRDefault="00247FA8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優質物件</w:t>
      </w:r>
      <w:r w:rsidR="00754D47" w:rsidRPr="00754D47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等你</w:t>
      </w: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來競</w:t>
      </w:r>
      <w:r w:rsidR="00754D47" w:rsidRPr="00754D47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標</w:t>
      </w:r>
    </w:p>
    <w:p w14:paraId="2C603CFA" w14:textId="05E2E9A7" w:rsidR="00DE06D9" w:rsidRPr="00DE06D9" w:rsidRDefault="00893A37" w:rsidP="00DE06D9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法務部行政執行署士林分署（以下簡稱士林分署）</w:t>
      </w:r>
      <w:r w:rsidR="0014338E">
        <w:rPr>
          <w:rFonts w:ascii="標楷體" w:eastAsia="標楷體" w:hAnsi="標楷體" w:hint="eastAsia"/>
          <w:sz w:val="32"/>
          <w:szCs w:val="32"/>
        </w:rPr>
        <w:t>訂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於</w:t>
      </w:r>
      <w:r w:rsidR="005C7F26">
        <w:rPr>
          <w:rFonts w:ascii="標楷體" w:eastAsia="標楷體" w:hAnsi="標楷體" w:hint="eastAsia"/>
          <w:sz w:val="32"/>
          <w:szCs w:val="32"/>
        </w:rPr>
        <w:t>115年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1月</w:t>
      </w:r>
      <w:r w:rsidR="005C7F26">
        <w:rPr>
          <w:rFonts w:ascii="標楷體" w:eastAsia="標楷體" w:hAnsi="標楷體" w:hint="eastAsia"/>
          <w:sz w:val="32"/>
          <w:szCs w:val="32"/>
        </w:rPr>
        <w:t>6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日（星期二）下午3時，在士林分</w:t>
      </w:r>
      <w:r w:rsidR="00F471BD">
        <w:rPr>
          <w:rFonts w:ascii="標楷體" w:eastAsia="標楷體" w:hAnsi="標楷體" w:hint="eastAsia"/>
          <w:sz w:val="32"/>
          <w:szCs w:val="32"/>
        </w:rPr>
        <w:t>署一樓拍賣室舉辦</w:t>
      </w:r>
      <w:r w:rsidR="0006135F">
        <w:rPr>
          <w:rFonts w:ascii="標楷體" w:eastAsia="標楷體" w:hAnsi="標楷體" w:hint="eastAsia"/>
          <w:sz w:val="32"/>
          <w:szCs w:val="32"/>
        </w:rPr>
        <w:t>迎新首場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「123聯合拍賣會」！</w:t>
      </w:r>
      <w:r w:rsidR="0014338E" w:rsidRPr="0014338E">
        <w:rPr>
          <w:rFonts w:ascii="標楷體" w:eastAsia="標楷體" w:hAnsi="標楷體" w:hint="eastAsia"/>
          <w:sz w:val="32"/>
          <w:szCs w:val="32"/>
        </w:rPr>
        <w:t>本次拍賣匯集多元標的</w:t>
      </w:r>
      <w:r w:rsidR="00DE06D9">
        <w:rPr>
          <w:rFonts w:ascii="標楷體" w:eastAsia="標楷體" w:hAnsi="標楷體" w:hint="eastAsia"/>
          <w:sz w:val="32"/>
          <w:szCs w:val="32"/>
        </w:rPr>
        <w:t>，包</w:t>
      </w:r>
      <w:r w:rsidR="0014338E">
        <w:rPr>
          <w:rFonts w:ascii="標楷體" w:eastAsia="標楷體" w:hAnsi="標楷體" w:hint="eastAsia"/>
          <w:sz w:val="32"/>
          <w:szCs w:val="32"/>
        </w:rPr>
        <w:t>含</w:t>
      </w:r>
      <w:r w:rsidR="00DE06D9">
        <w:rPr>
          <w:rFonts w:ascii="標楷體" w:eastAsia="標楷體" w:hAnsi="標楷體" w:hint="eastAsia"/>
          <w:sz w:val="32"/>
          <w:szCs w:val="32"/>
        </w:rPr>
        <w:t>學區捷運宅、各類土地、</w:t>
      </w:r>
      <w:r w:rsidR="005C7F26">
        <w:rPr>
          <w:rFonts w:ascii="標楷體" w:eastAsia="標楷體" w:hAnsi="標楷體" w:hint="eastAsia"/>
          <w:sz w:val="32"/>
          <w:szCs w:val="32"/>
        </w:rPr>
        <w:t>汽車、股票及服飾</w:t>
      </w:r>
      <w:r w:rsidR="0014338E" w:rsidRPr="0014338E">
        <w:rPr>
          <w:rFonts w:ascii="標楷體" w:eastAsia="標楷體" w:hAnsi="標楷體" w:hint="eastAsia"/>
          <w:sz w:val="32"/>
          <w:szCs w:val="32"/>
        </w:rPr>
        <w:t>等，標的豐富、選擇多元，誠摯邀請民眾</w:t>
      </w:r>
      <w:r w:rsidR="002C3DD4">
        <w:rPr>
          <w:rFonts w:ascii="標楷體" w:eastAsia="標楷體" w:hAnsi="標楷體" w:hint="eastAsia"/>
          <w:sz w:val="32"/>
          <w:szCs w:val="32"/>
        </w:rPr>
        <w:t>蒞臨</w:t>
      </w:r>
      <w:r w:rsidR="00AD7B27">
        <w:rPr>
          <w:rFonts w:ascii="標楷體" w:eastAsia="標楷體" w:hAnsi="標楷體" w:hint="eastAsia"/>
          <w:sz w:val="32"/>
          <w:szCs w:val="32"/>
        </w:rPr>
        <w:t>參與</w:t>
      </w:r>
      <w:r w:rsidR="0014338E">
        <w:rPr>
          <w:rFonts w:ascii="標楷體" w:eastAsia="標楷體" w:hAnsi="標楷體" w:hint="eastAsia"/>
          <w:sz w:val="32"/>
          <w:szCs w:val="32"/>
        </w:rPr>
        <w:t>。</w:t>
      </w:r>
      <w:r w:rsidR="001647BE" w:rsidRPr="00DE06D9">
        <w:rPr>
          <w:rFonts w:ascii="標楷體" w:eastAsia="標楷體" w:hAnsi="標楷體"/>
          <w:sz w:val="32"/>
          <w:szCs w:val="32"/>
        </w:rPr>
        <w:t xml:space="preserve"> </w:t>
      </w:r>
    </w:p>
    <w:p w14:paraId="03100416" w14:textId="0CE5BF13" w:rsidR="00005907" w:rsidRDefault="00B6523E" w:rsidP="00A8328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14338E" w:rsidRPr="0014338E">
        <w:rPr>
          <w:rFonts w:ascii="標楷體" w:eastAsia="標楷體" w:hAnsi="標楷體" w:hint="eastAsia"/>
          <w:sz w:val="32"/>
          <w:szCs w:val="32"/>
        </w:rPr>
        <w:t>本次不動產拍賣標的種類</w:t>
      </w:r>
      <w:proofErr w:type="gramStart"/>
      <w:r w:rsidR="00247FA8">
        <w:rPr>
          <w:rFonts w:ascii="標楷體" w:eastAsia="標楷體" w:hAnsi="標楷體" w:hint="eastAsia"/>
          <w:sz w:val="32"/>
          <w:szCs w:val="32"/>
        </w:rPr>
        <w:t>多樣</w:t>
      </w:r>
      <w:r w:rsidR="0014338E" w:rsidRPr="0014338E">
        <w:rPr>
          <w:rFonts w:ascii="標楷體" w:eastAsia="標楷體" w:hAnsi="標楷體" w:hint="eastAsia"/>
          <w:sz w:val="32"/>
          <w:szCs w:val="32"/>
        </w:rPr>
        <w:t>，</w:t>
      </w:r>
      <w:proofErr w:type="gramEnd"/>
      <w:r w:rsidR="0014338E" w:rsidRPr="0014338E">
        <w:rPr>
          <w:rFonts w:ascii="標楷體" w:eastAsia="標楷體" w:hAnsi="標楷體" w:hint="eastAsia"/>
          <w:sz w:val="32"/>
          <w:szCs w:val="32"/>
        </w:rPr>
        <w:t>底價</w:t>
      </w:r>
      <w:proofErr w:type="gramStart"/>
      <w:r w:rsidR="0014338E" w:rsidRPr="0014338E">
        <w:rPr>
          <w:rFonts w:ascii="標楷體" w:eastAsia="標楷體" w:hAnsi="標楷體" w:hint="eastAsia"/>
          <w:sz w:val="32"/>
          <w:szCs w:val="32"/>
        </w:rPr>
        <w:t>總值逾新臺幣</w:t>
      </w:r>
      <w:proofErr w:type="gramEnd"/>
      <w:r w:rsidR="0014338E" w:rsidRPr="0014338E">
        <w:rPr>
          <w:rFonts w:ascii="標楷體" w:eastAsia="標楷體" w:hAnsi="標楷體" w:hint="eastAsia"/>
          <w:sz w:val="32"/>
          <w:szCs w:val="32"/>
        </w:rPr>
        <w:t>（下同</w:t>
      </w:r>
      <w:r w:rsidR="001B7A17">
        <w:rPr>
          <w:rFonts w:ascii="標楷體" w:eastAsia="標楷體" w:hAnsi="標楷體"/>
          <w:sz w:val="32"/>
          <w:szCs w:val="32"/>
        </w:rPr>
        <w:t>）</w:t>
      </w:r>
      <w:r w:rsidR="0014338E" w:rsidRPr="0014338E">
        <w:rPr>
          <w:rFonts w:ascii="標楷體" w:eastAsia="標楷體" w:hAnsi="標楷體" w:hint="eastAsia"/>
          <w:sz w:val="32"/>
          <w:szCs w:val="32"/>
        </w:rPr>
        <w:t>2.8億元。其中，位於新北市汐止區白雲段250地號之土地</w:t>
      </w:r>
      <w:r w:rsidR="00247FA8">
        <w:rPr>
          <w:rFonts w:ascii="標楷體" w:eastAsia="標楷體" w:hAnsi="標楷體" w:hint="eastAsia"/>
          <w:sz w:val="32"/>
          <w:szCs w:val="32"/>
        </w:rPr>
        <w:t>，約位於</w:t>
      </w:r>
      <w:r w:rsidR="00247FA8" w:rsidRPr="00247FA8">
        <w:rPr>
          <w:rFonts w:ascii="標楷體" w:eastAsia="標楷體" w:hAnsi="標楷體" w:hint="eastAsia"/>
          <w:sz w:val="32"/>
          <w:szCs w:val="32"/>
        </w:rPr>
        <w:t>水源路二段72巷28弄</w:t>
      </w:r>
      <w:r w:rsidR="00247FA8">
        <w:rPr>
          <w:rFonts w:ascii="標楷體" w:eastAsia="標楷體" w:hAnsi="標楷體" w:hint="eastAsia"/>
          <w:sz w:val="32"/>
          <w:szCs w:val="32"/>
        </w:rPr>
        <w:t>道路旁，</w:t>
      </w:r>
      <w:r w:rsidR="00983A72" w:rsidRPr="00983A72">
        <w:rPr>
          <w:rFonts w:ascii="標楷體" w:eastAsia="標楷體" w:hAnsi="標楷體" w:hint="eastAsia"/>
          <w:sz w:val="32"/>
          <w:szCs w:val="32"/>
        </w:rPr>
        <w:t>土地使用分區</w:t>
      </w:r>
      <w:r w:rsidR="00983A72">
        <w:rPr>
          <w:rFonts w:ascii="標楷體" w:eastAsia="標楷體" w:hAnsi="標楷體" w:hint="eastAsia"/>
          <w:sz w:val="32"/>
          <w:szCs w:val="32"/>
        </w:rPr>
        <w:t>及使用地類別</w:t>
      </w:r>
      <w:r w:rsidR="00983A72" w:rsidRPr="00983A72">
        <w:rPr>
          <w:rFonts w:ascii="標楷體" w:eastAsia="標楷體" w:hAnsi="標楷體" w:hint="eastAsia"/>
          <w:sz w:val="32"/>
          <w:szCs w:val="32"/>
        </w:rPr>
        <w:t>為</w:t>
      </w:r>
      <w:r w:rsidR="00983A72">
        <w:rPr>
          <w:rFonts w:ascii="標楷體" w:eastAsia="標楷體" w:hAnsi="標楷體" w:hint="eastAsia"/>
          <w:sz w:val="32"/>
          <w:szCs w:val="32"/>
        </w:rPr>
        <w:t>鄉村</w:t>
      </w:r>
      <w:r w:rsidR="00983A72" w:rsidRPr="00983A72">
        <w:rPr>
          <w:rFonts w:ascii="標楷體" w:eastAsia="標楷體" w:hAnsi="標楷體" w:hint="eastAsia"/>
          <w:sz w:val="32"/>
          <w:szCs w:val="32"/>
        </w:rPr>
        <w:t>區乙種建築用地</w:t>
      </w:r>
      <w:r w:rsidR="0014338E" w:rsidRPr="0014338E">
        <w:rPr>
          <w:rFonts w:ascii="標楷體" w:eastAsia="標楷體" w:hAnsi="標楷體" w:hint="eastAsia"/>
          <w:sz w:val="32"/>
          <w:szCs w:val="32"/>
        </w:rPr>
        <w:t>，總面積約697.66坪，底價7,680萬元，為本次拍賣底價最高標</w:t>
      </w:r>
      <w:r w:rsidR="0006135F">
        <w:rPr>
          <w:rFonts w:ascii="標楷體" w:eastAsia="標楷體" w:hAnsi="標楷體" w:hint="eastAsia"/>
          <w:sz w:val="32"/>
          <w:szCs w:val="32"/>
        </w:rPr>
        <w:t>者</w:t>
      </w:r>
      <w:r w:rsidR="0014338E" w:rsidRPr="0014338E">
        <w:rPr>
          <w:rFonts w:ascii="標楷體" w:eastAsia="標楷體" w:hAnsi="標楷體" w:hint="eastAsia"/>
          <w:sz w:val="32"/>
          <w:szCs w:val="32"/>
        </w:rPr>
        <w:t>，具備高度投資潛力。</w:t>
      </w:r>
      <w:r w:rsidR="001B7A17" w:rsidRPr="001B7A17">
        <w:rPr>
          <w:rFonts w:ascii="標楷體" w:eastAsia="標楷體" w:hAnsi="標楷體" w:hint="eastAsia"/>
          <w:sz w:val="32"/>
          <w:szCs w:val="32"/>
        </w:rPr>
        <w:t>另有位於臺北市北投區溫泉路之三層樓透天</w:t>
      </w:r>
      <w:proofErr w:type="gramStart"/>
      <w:r w:rsidR="001B7A17" w:rsidRPr="001B7A17">
        <w:rPr>
          <w:rFonts w:ascii="標楷體" w:eastAsia="標楷體" w:hAnsi="標楷體" w:hint="eastAsia"/>
          <w:sz w:val="32"/>
          <w:szCs w:val="32"/>
        </w:rPr>
        <w:t>厝</w:t>
      </w:r>
      <w:proofErr w:type="gramEnd"/>
      <w:r w:rsidR="001B7A17" w:rsidRPr="001B7A17">
        <w:rPr>
          <w:rFonts w:ascii="標楷體" w:eastAsia="標楷體" w:hAnsi="標楷體" w:hint="eastAsia"/>
          <w:sz w:val="32"/>
          <w:szCs w:val="32"/>
        </w:rPr>
        <w:t>，總坪數約116.45坪（含各樓層及頂樓加蓋增建部分約54.53坪），本次為第</w:t>
      </w:r>
      <w:r w:rsidR="001B7A17">
        <w:rPr>
          <w:rFonts w:ascii="標楷體" w:eastAsia="標楷體" w:hAnsi="標楷體" w:hint="eastAsia"/>
          <w:sz w:val="32"/>
          <w:szCs w:val="32"/>
        </w:rPr>
        <w:t>三</w:t>
      </w:r>
      <w:r w:rsidR="001B7A17" w:rsidRPr="001B7A17">
        <w:rPr>
          <w:rFonts w:ascii="標楷體" w:eastAsia="標楷體" w:hAnsi="標楷體" w:hint="eastAsia"/>
          <w:sz w:val="32"/>
          <w:szCs w:val="32"/>
        </w:rPr>
        <w:t>次拍賣，底價</w:t>
      </w:r>
      <w:r w:rsidR="001B7A17">
        <w:rPr>
          <w:rFonts w:ascii="標楷體" w:eastAsia="標楷體" w:hAnsi="標楷體" w:hint="eastAsia"/>
          <w:sz w:val="32"/>
          <w:szCs w:val="32"/>
        </w:rPr>
        <w:t>5</w:t>
      </w:r>
      <w:r w:rsidR="001B7A17" w:rsidRPr="001B7A17">
        <w:rPr>
          <w:rFonts w:ascii="標楷體" w:eastAsia="標楷體" w:hAnsi="標楷體" w:hint="eastAsia"/>
          <w:sz w:val="32"/>
          <w:szCs w:val="32"/>
        </w:rPr>
        <w:t>,</w:t>
      </w:r>
      <w:r w:rsidR="001B7A17">
        <w:rPr>
          <w:rFonts w:ascii="標楷體" w:eastAsia="標楷體" w:hAnsi="標楷體" w:hint="eastAsia"/>
          <w:sz w:val="32"/>
          <w:szCs w:val="32"/>
        </w:rPr>
        <w:t>568</w:t>
      </w:r>
      <w:r w:rsidR="001B7A17" w:rsidRPr="001B7A17">
        <w:rPr>
          <w:rFonts w:ascii="標楷體" w:eastAsia="標楷體" w:hAnsi="標楷體" w:hint="eastAsia"/>
          <w:sz w:val="32"/>
          <w:szCs w:val="32"/>
        </w:rPr>
        <w:t>萬元，鄰近新北投捷運站、北投國中及北投公園，交通便利、生活機能完善，極具居住與投資價值，值得有意者把握。</w:t>
      </w:r>
      <w:proofErr w:type="gramStart"/>
      <w:r w:rsidR="001B7A17" w:rsidRPr="001B7A17">
        <w:rPr>
          <w:rFonts w:ascii="標楷體" w:eastAsia="標楷體" w:hAnsi="標楷體" w:hint="eastAsia"/>
          <w:sz w:val="32"/>
          <w:szCs w:val="32"/>
        </w:rPr>
        <w:t>此外，</w:t>
      </w:r>
      <w:proofErr w:type="gramEnd"/>
      <w:r w:rsidR="001B7A17">
        <w:rPr>
          <w:rFonts w:ascii="標楷體" w:eastAsia="標楷體" w:hAnsi="標楷體" w:hint="eastAsia"/>
          <w:sz w:val="32"/>
          <w:szCs w:val="32"/>
        </w:rPr>
        <w:t>還有</w:t>
      </w:r>
      <w:r w:rsidR="001B7A17" w:rsidRPr="001B7A17">
        <w:rPr>
          <w:rFonts w:ascii="標楷體" w:eastAsia="標楷體" w:hAnsi="標楷體" w:hint="eastAsia"/>
          <w:sz w:val="32"/>
          <w:szCs w:val="32"/>
        </w:rPr>
        <w:t>位於三芝、汐止、淡水、內湖、南港、士林及北投等</w:t>
      </w:r>
      <w:r w:rsidR="0006135F">
        <w:rPr>
          <w:rFonts w:ascii="標楷體" w:eastAsia="標楷體" w:hAnsi="標楷體" w:hint="eastAsia"/>
          <w:sz w:val="32"/>
          <w:szCs w:val="32"/>
        </w:rPr>
        <w:t>多達40餘</w:t>
      </w:r>
      <w:r w:rsidR="001B7A17" w:rsidRPr="001B7A17">
        <w:rPr>
          <w:rFonts w:ascii="標楷體" w:eastAsia="標楷體" w:hAnsi="標楷體" w:hint="eastAsia"/>
          <w:sz w:val="32"/>
          <w:szCs w:val="32"/>
        </w:rPr>
        <w:t>筆土地，涵蓋農業區、陽明山國家公園一般管制區、保護區、住宅區及山坡地保育區等多元類型，歡迎有興趣之民眾</w:t>
      </w:r>
      <w:r w:rsidR="002C3DD4">
        <w:rPr>
          <w:rFonts w:ascii="標楷體" w:eastAsia="標楷體" w:hAnsi="標楷體" w:hint="eastAsia"/>
          <w:sz w:val="32"/>
          <w:szCs w:val="32"/>
        </w:rPr>
        <w:t>踴躍競標</w:t>
      </w:r>
      <w:r w:rsidR="001B7A17" w:rsidRPr="001B7A17">
        <w:rPr>
          <w:rFonts w:ascii="標楷體" w:eastAsia="標楷體" w:hAnsi="標楷體" w:hint="eastAsia"/>
          <w:sz w:val="32"/>
          <w:szCs w:val="32"/>
        </w:rPr>
        <w:t>。</w:t>
      </w:r>
    </w:p>
    <w:p w14:paraId="18797B7D" w14:textId="33DE367C" w:rsidR="00463583" w:rsidRDefault="00005907" w:rsidP="006435A4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</w:t>
      </w:r>
      <w:r w:rsidR="006435A4">
        <w:rPr>
          <w:rFonts w:ascii="標楷體" w:eastAsia="標楷體" w:hAnsi="標楷體" w:hint="eastAsia"/>
          <w:sz w:val="32"/>
          <w:szCs w:val="32"/>
        </w:rPr>
        <w:t>本次動產拍賣標的</w:t>
      </w:r>
      <w:r w:rsidR="001B7A17">
        <w:rPr>
          <w:rFonts w:ascii="標楷體" w:eastAsia="標楷體" w:hAnsi="標楷體" w:hint="eastAsia"/>
          <w:sz w:val="32"/>
          <w:szCs w:val="32"/>
        </w:rPr>
        <w:t>則有</w:t>
      </w:r>
      <w:r w:rsidR="007413F7">
        <w:rPr>
          <w:rFonts w:ascii="標楷體" w:eastAsia="標楷體" w:hAnsi="標楷體" w:hint="eastAsia"/>
          <w:sz w:val="32"/>
          <w:szCs w:val="32"/>
        </w:rPr>
        <w:t>201</w:t>
      </w:r>
      <w:r w:rsidR="0014338E">
        <w:rPr>
          <w:rFonts w:ascii="標楷體" w:eastAsia="標楷體" w:hAnsi="標楷體" w:hint="eastAsia"/>
          <w:sz w:val="32"/>
          <w:szCs w:val="32"/>
        </w:rPr>
        <w:t>2</w:t>
      </w:r>
      <w:r w:rsidR="006435A4" w:rsidRPr="006435A4">
        <w:rPr>
          <w:rFonts w:ascii="標楷體" w:eastAsia="標楷體" w:hAnsi="標楷體" w:hint="eastAsia"/>
          <w:sz w:val="32"/>
          <w:szCs w:val="32"/>
        </w:rPr>
        <w:t>年</w:t>
      </w:r>
      <w:proofErr w:type="gramStart"/>
      <w:r w:rsidR="006435A4" w:rsidRPr="006435A4">
        <w:rPr>
          <w:rFonts w:ascii="標楷體" w:eastAsia="標楷體" w:hAnsi="標楷體" w:hint="eastAsia"/>
          <w:sz w:val="32"/>
          <w:szCs w:val="32"/>
        </w:rPr>
        <w:t>出廠</w:t>
      </w:r>
      <w:r w:rsidR="0014338E">
        <w:rPr>
          <w:rFonts w:ascii="標楷體" w:eastAsia="標楷體" w:hAnsi="標楷體" w:hint="eastAsia"/>
          <w:sz w:val="32"/>
          <w:szCs w:val="32"/>
        </w:rPr>
        <w:t>納智捷</w:t>
      </w:r>
      <w:r w:rsidR="006435A4" w:rsidRPr="006435A4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6435A4" w:rsidRPr="006435A4">
        <w:rPr>
          <w:rFonts w:ascii="標楷體" w:eastAsia="標楷體" w:hAnsi="標楷體" w:hint="eastAsia"/>
          <w:sz w:val="32"/>
          <w:szCs w:val="32"/>
        </w:rPr>
        <w:t>排氣量</w:t>
      </w:r>
      <w:r w:rsidR="001B7A17">
        <w:rPr>
          <w:rFonts w:ascii="標楷體" w:eastAsia="標楷體" w:hAnsi="標楷體" w:hint="eastAsia"/>
          <w:sz w:val="32"/>
          <w:szCs w:val="32"/>
        </w:rPr>
        <w:t>為</w:t>
      </w:r>
      <w:r w:rsidR="0014338E">
        <w:rPr>
          <w:rFonts w:ascii="標楷體" w:eastAsia="標楷體" w:hAnsi="標楷體" w:hint="eastAsia"/>
          <w:sz w:val="32"/>
          <w:szCs w:val="32"/>
        </w:rPr>
        <w:t>2</w:t>
      </w:r>
      <w:r w:rsidR="006435A4" w:rsidRPr="006435A4">
        <w:rPr>
          <w:rFonts w:ascii="標楷體" w:eastAsia="標楷體" w:hAnsi="標楷體" w:hint="eastAsia"/>
          <w:sz w:val="32"/>
          <w:szCs w:val="32"/>
        </w:rPr>
        <w:t>,</w:t>
      </w:r>
      <w:r w:rsidR="0014338E">
        <w:rPr>
          <w:rFonts w:ascii="標楷體" w:eastAsia="標楷體" w:hAnsi="標楷體" w:hint="eastAsia"/>
          <w:sz w:val="32"/>
          <w:szCs w:val="32"/>
        </w:rPr>
        <w:t>198</w:t>
      </w:r>
      <w:r w:rsidR="006435A4" w:rsidRPr="006435A4">
        <w:rPr>
          <w:rFonts w:ascii="標楷體" w:eastAsia="標楷體" w:hAnsi="標楷體" w:hint="eastAsia"/>
          <w:sz w:val="32"/>
          <w:szCs w:val="32"/>
        </w:rPr>
        <w:t>c.c.）</w:t>
      </w:r>
      <w:r w:rsidR="001B7A17">
        <w:rPr>
          <w:rFonts w:ascii="標楷體" w:eastAsia="標楷體" w:hAnsi="標楷體" w:hint="eastAsia"/>
          <w:sz w:val="32"/>
          <w:szCs w:val="32"/>
        </w:rPr>
        <w:t>汽車</w:t>
      </w:r>
      <w:r w:rsidR="0014338E">
        <w:rPr>
          <w:rFonts w:ascii="標楷體" w:eastAsia="標楷體" w:hAnsi="標楷體" w:hint="eastAsia"/>
          <w:sz w:val="32"/>
          <w:szCs w:val="32"/>
        </w:rPr>
        <w:t>、</w:t>
      </w:r>
      <w:proofErr w:type="gramStart"/>
      <w:r w:rsidR="006435A4">
        <w:rPr>
          <w:rFonts w:ascii="標楷體" w:eastAsia="標楷體" w:hAnsi="標楷體" w:hint="eastAsia"/>
          <w:sz w:val="32"/>
          <w:szCs w:val="32"/>
        </w:rPr>
        <w:t>詠嘉科技</w:t>
      </w:r>
      <w:proofErr w:type="gramEnd"/>
      <w:r w:rsidR="006435A4">
        <w:rPr>
          <w:rFonts w:ascii="標楷體" w:eastAsia="標楷體" w:hAnsi="標楷體" w:hint="eastAsia"/>
          <w:sz w:val="32"/>
          <w:szCs w:val="32"/>
        </w:rPr>
        <w:t>公司股票</w:t>
      </w:r>
      <w:r w:rsidR="0014338E">
        <w:rPr>
          <w:rFonts w:ascii="標楷體" w:eastAsia="標楷體" w:hAnsi="標楷體" w:hint="eastAsia"/>
          <w:sz w:val="32"/>
          <w:szCs w:val="32"/>
        </w:rPr>
        <w:t>、女性服飾等物，無論是想換車、投資</w:t>
      </w:r>
      <w:r w:rsidR="00F461E9">
        <w:rPr>
          <w:rFonts w:ascii="標楷體" w:eastAsia="標楷體" w:hAnsi="標楷體" w:hint="eastAsia"/>
          <w:sz w:val="32"/>
          <w:szCs w:val="32"/>
        </w:rPr>
        <w:t>有價證券</w:t>
      </w:r>
      <w:r w:rsidR="0014338E">
        <w:rPr>
          <w:rFonts w:ascii="標楷體" w:eastAsia="標楷體" w:hAnsi="標楷體" w:hint="eastAsia"/>
          <w:sz w:val="32"/>
          <w:szCs w:val="32"/>
        </w:rPr>
        <w:t>或是購置新衣</w:t>
      </w:r>
      <w:r w:rsidR="001647BE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="00F471BD">
        <w:rPr>
          <w:rFonts w:ascii="標楷體" w:eastAsia="標楷體" w:hAnsi="標楷體" w:hint="eastAsia"/>
          <w:sz w:val="32"/>
          <w:szCs w:val="32"/>
        </w:rPr>
        <w:t>均別錯過</w:t>
      </w:r>
      <w:proofErr w:type="gramEnd"/>
      <w:r w:rsidR="00F471BD">
        <w:rPr>
          <w:rFonts w:ascii="標楷體" w:eastAsia="標楷體" w:hAnsi="標楷體" w:hint="eastAsia"/>
          <w:sz w:val="32"/>
          <w:szCs w:val="32"/>
        </w:rPr>
        <w:t>。</w:t>
      </w:r>
    </w:p>
    <w:p w14:paraId="0783266F" w14:textId="6EDD0BFC" w:rsidR="00365639" w:rsidRPr="00211EDE" w:rsidRDefault="00CD1D83" w:rsidP="00365639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365639">
        <w:rPr>
          <w:rFonts w:ascii="標楷體" w:eastAsia="標楷體" w:hAnsi="標楷體" w:hint="eastAsia"/>
          <w:sz w:val="32"/>
          <w:szCs w:val="32"/>
        </w:rPr>
        <w:t>不動產</w:t>
      </w:r>
      <w:proofErr w:type="gramStart"/>
      <w:r w:rsidR="00365639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365639">
        <w:rPr>
          <w:rFonts w:ascii="標楷體" w:eastAsia="標楷體" w:hAnsi="標楷體" w:hint="eastAsia"/>
          <w:sz w:val="32"/>
          <w:szCs w:val="32"/>
        </w:rPr>
        <w:t>通訊與現場投標，動產則</w:t>
      </w:r>
      <w:proofErr w:type="gramStart"/>
      <w:r w:rsidR="00365639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365639" w:rsidRPr="00365639">
        <w:rPr>
          <w:rFonts w:ascii="標楷體" w:eastAsia="標楷體" w:hAnsi="標楷體" w:hint="eastAsia"/>
          <w:sz w:val="32"/>
          <w:szCs w:val="32"/>
        </w:rPr>
        <w:t>現場喊價競標或變賣。士林分署提醒，動產競標</w:t>
      </w:r>
      <w:proofErr w:type="gramStart"/>
      <w:r w:rsidR="00365639" w:rsidRPr="00365639">
        <w:rPr>
          <w:rFonts w:ascii="標楷體" w:eastAsia="標楷體" w:hAnsi="標楷體" w:hint="eastAsia"/>
          <w:sz w:val="32"/>
          <w:szCs w:val="32"/>
        </w:rPr>
        <w:t>者須攜身分</w:t>
      </w:r>
      <w:proofErr w:type="gramEnd"/>
      <w:r w:rsidR="00365639" w:rsidRPr="00365639">
        <w:rPr>
          <w:rFonts w:ascii="標楷體" w:eastAsia="標楷體" w:hAnsi="標楷體" w:hint="eastAsia"/>
          <w:sz w:val="32"/>
          <w:szCs w:val="32"/>
        </w:rPr>
        <w:t>證</w:t>
      </w:r>
      <w:r w:rsidR="00365639">
        <w:rPr>
          <w:rFonts w:ascii="標楷體" w:eastAsia="標楷體" w:hAnsi="標楷體" w:hint="eastAsia"/>
          <w:sz w:val="32"/>
          <w:szCs w:val="32"/>
        </w:rPr>
        <w:t>件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至現場登記領取號碼牌</w:t>
      </w:r>
      <w:r w:rsidR="00365639" w:rsidRPr="00CD1D83">
        <w:rPr>
          <w:rFonts w:ascii="標楷體" w:eastAsia="標楷體" w:hAnsi="標楷體" w:hint="eastAsia"/>
          <w:sz w:val="32"/>
          <w:szCs w:val="32"/>
        </w:rPr>
        <w:t>，方可參與競標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。不動產通訊投標者請至士林分署網站下載</w:t>
      </w:r>
      <w:r w:rsidR="00365639">
        <w:rPr>
          <w:rFonts w:ascii="標楷體" w:eastAsia="標楷體" w:hAnsi="標楷體" w:hint="eastAsia"/>
          <w:sz w:val="32"/>
          <w:szCs w:val="32"/>
        </w:rPr>
        <w:t>相關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文件，填妥後於開標前</w:t>
      </w:r>
      <w:r w:rsidR="00365639">
        <w:rPr>
          <w:rFonts w:ascii="標楷體" w:eastAsia="標楷體" w:hAnsi="標楷體" w:hint="eastAsia"/>
          <w:sz w:val="32"/>
          <w:szCs w:val="32"/>
        </w:rPr>
        <w:t>1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日以雙掛號寄送至內湖康寧郵局第</w:t>
      </w:r>
      <w:r w:rsidR="00365639">
        <w:rPr>
          <w:rFonts w:ascii="標楷體" w:eastAsia="標楷體" w:hAnsi="標楷體" w:hint="eastAsia"/>
          <w:sz w:val="32"/>
          <w:szCs w:val="32"/>
        </w:rPr>
        <w:t>52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號信箱，逾期</w:t>
      </w:r>
      <w:r w:rsidR="00365639">
        <w:rPr>
          <w:rFonts w:ascii="標楷體" w:eastAsia="標楷體" w:hAnsi="標楷體" w:hint="eastAsia"/>
          <w:sz w:val="32"/>
          <w:szCs w:val="32"/>
        </w:rPr>
        <w:t>無效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。</w:t>
      </w:r>
    </w:p>
    <w:p w14:paraId="4D662765" w14:textId="3C9BCF32" w:rsidR="00AB70CD" w:rsidRDefault="0088265A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32EB77" wp14:editId="2785034A">
                <wp:simplePos x="0" y="0"/>
                <wp:positionH relativeFrom="margin">
                  <wp:posOffset>3220720</wp:posOffset>
                </wp:positionH>
                <wp:positionV relativeFrom="paragraph">
                  <wp:posOffset>4485225</wp:posOffset>
                </wp:positionV>
                <wp:extent cx="2552131" cy="1377538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131" cy="1377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D45C14" w14:textId="2AD3B57E" w:rsidR="001B7A17" w:rsidRPr="00FA0A1D" w:rsidRDefault="001B7A17" w:rsidP="001B7A17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拍賣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臺北市北投區三層樓透天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厝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2EB77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253.6pt;margin-top:353.15pt;width:200.95pt;height:108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" filled="f" stroked="f">
                <v:textbox>
                  <w:txbxContent>
                    <w:p w14:paraId="4FD45C14" w14:textId="2AD3B57E" w:rsidR="001B7A17" w:rsidRPr="00FA0A1D" w:rsidRDefault="001B7A17" w:rsidP="001B7A17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拍賣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臺北市北投區三層樓透天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厝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34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A18733" wp14:editId="5D0D4FFE">
                <wp:simplePos x="0" y="0"/>
                <wp:positionH relativeFrom="margin">
                  <wp:align>left</wp:align>
                </wp:positionH>
                <wp:positionV relativeFrom="paragraph">
                  <wp:posOffset>4457092</wp:posOffset>
                </wp:positionV>
                <wp:extent cx="2878373" cy="1152525"/>
                <wp:effectExtent l="0" t="0" r="0" b="952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3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ACB840" w14:textId="75CEA506" w:rsidR="00395A28" w:rsidRPr="00FA0A1D" w:rsidRDefault="001B7A17" w:rsidP="00395A28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974DFE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395A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6</w:t>
                            </w:r>
                            <w:r w:rsidR="00395A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日「123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全國</w:t>
                            </w:r>
                            <w:r w:rsidR="00395A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聯合拍賣會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395A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海報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8733" id="文字方塊 10" o:spid="_x0000_s1027" type="#_x0000_t202" style="position:absolute;left:0;text-align:left;margin-left:0;margin-top:350.95pt;width:226.65pt;height:90.7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" filled="f" stroked="f">
                <v:textbox>
                  <w:txbxContent>
                    <w:p w14:paraId="15ACB840" w14:textId="75CEA506" w:rsidR="00395A28" w:rsidRPr="00FA0A1D" w:rsidRDefault="001B7A17" w:rsidP="00395A28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974DFE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395A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6</w:t>
                      </w:r>
                      <w:r w:rsidR="00395A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日「123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全國</w:t>
                      </w:r>
                      <w:r w:rsidR="00395A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聯合拍賣會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」</w:t>
                      </w:r>
                      <w:r w:rsidR="00395A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海報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6FA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47328" behindDoc="1" locked="0" layoutInCell="1" allowOverlap="1" wp14:anchorId="35A3FD89" wp14:editId="674619CB">
            <wp:simplePos x="0" y="0"/>
            <wp:positionH relativeFrom="margin">
              <wp:align>left</wp:align>
            </wp:positionH>
            <wp:positionV relativeFrom="paragraph">
              <wp:posOffset>688340</wp:posOffset>
            </wp:positionV>
            <wp:extent cx="2794635" cy="3714115"/>
            <wp:effectExtent l="0" t="0" r="5715" b="635"/>
            <wp:wrapTight wrapText="bothSides">
              <wp:wrapPolygon edited="0">
                <wp:start x="0" y="0"/>
                <wp:lineTo x="0" y="21493"/>
                <wp:lineTo x="21497" y="21493"/>
                <wp:lineTo x="21497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639" w:rsidRPr="00211EDE">
        <w:rPr>
          <w:rFonts w:ascii="標楷體" w:eastAsia="標楷體" w:hAnsi="標楷體" w:hint="eastAsia"/>
          <w:sz w:val="32"/>
          <w:szCs w:val="32"/>
        </w:rPr>
        <w:t xml:space="preserve"> </w:t>
      </w:r>
      <w:r w:rsidR="00211EDE" w:rsidRPr="00211EDE">
        <w:rPr>
          <w:rFonts w:ascii="標楷體" w:eastAsia="標楷體" w:hAnsi="標楷體" w:hint="eastAsia"/>
          <w:sz w:val="32"/>
          <w:szCs w:val="32"/>
        </w:rPr>
        <w:t>(網址：</w:t>
      </w:r>
      <w:hyperlink r:id="rId9" w:history="1">
        <w:r w:rsidR="00395A28" w:rsidRPr="00D254D2">
          <w:rPr>
            <w:rStyle w:val="af0"/>
            <w:rFonts w:ascii="標楷體" w:eastAsia="標楷體" w:hAnsi="標楷體" w:hint="eastAsia"/>
            <w:sz w:val="32"/>
            <w:szCs w:val="32"/>
          </w:rPr>
          <w:t>http://www.sly.moj.gov.tw</w:t>
        </w:r>
      </w:hyperlink>
      <w:r w:rsidR="00211EDE" w:rsidRPr="00211EDE">
        <w:rPr>
          <w:rFonts w:ascii="標楷體" w:eastAsia="標楷體" w:hAnsi="標楷體" w:hint="eastAsia"/>
          <w:sz w:val="32"/>
          <w:szCs w:val="32"/>
        </w:rPr>
        <w:t>)</w:t>
      </w:r>
    </w:p>
    <w:p w14:paraId="63023AEF" w14:textId="06BD370D" w:rsidR="00395A28" w:rsidRDefault="001B7A17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070DE712" wp14:editId="6AD5CD66">
            <wp:simplePos x="0" y="0"/>
            <wp:positionH relativeFrom="margin">
              <wp:posOffset>3185795</wp:posOffset>
            </wp:positionH>
            <wp:positionV relativeFrom="paragraph">
              <wp:posOffset>226060</wp:posOffset>
            </wp:positionV>
            <wp:extent cx="266700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446" y="21495"/>
                <wp:lineTo x="21446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BDC95" w14:textId="7FCC3D36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616A2056" w14:textId="4BC0378D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522999F1" w14:textId="0370D4D4" w:rsidR="0006135F" w:rsidRDefault="0006135F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2DF44FD" w14:textId="180EEE29" w:rsidR="00286F91" w:rsidRPr="00F461E9" w:rsidRDefault="00615EAF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 wp14:anchorId="2721F802" wp14:editId="3BF05BF7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568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66923" w14:textId="4DAA192A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5DC4BA3" w14:textId="563BF1D2" w:rsidR="00286F91" w:rsidRDefault="00754D47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40D87C" wp14:editId="2D955113">
                <wp:simplePos x="0" y="0"/>
                <wp:positionH relativeFrom="page">
                  <wp:posOffset>4673041</wp:posOffset>
                </wp:positionH>
                <wp:positionV relativeFrom="paragraph">
                  <wp:posOffset>7823</wp:posOffset>
                </wp:positionV>
                <wp:extent cx="2209800" cy="130175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30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A6D95" w14:textId="4275E53D" w:rsidR="00974DFE" w:rsidRPr="00FA0A1D" w:rsidRDefault="00754D47" w:rsidP="00974DFE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←</w:t>
                            </w:r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05654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拍賣</w:t>
                            </w:r>
                            <w:r w:rsidR="00974DFE" w:rsidRP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新北市汐止區白雲段250地號</w:t>
                            </w:r>
                            <w:r w:rsidR="0005654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土地</w:t>
                            </w:r>
                            <w:r w:rsidR="00974DFE" w:rsidRP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，底價</w:t>
                            </w:r>
                            <w:r w:rsidR="0006135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為</w:t>
                            </w:r>
                            <w:r w:rsidR="001B7A1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7</w:t>
                            </w:r>
                            <w:r w:rsidR="001B7A1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,680</w:t>
                            </w:r>
                            <w:r w:rsidR="001B7A1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萬</w:t>
                            </w:r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D87C" id="文字方塊 9" o:spid="_x0000_s1028" type="#_x0000_t202" style="position:absolute;margin-left:367.95pt;margin-top:.6pt;width:174pt;height:102.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" filled="f" stroked="f">
                <v:textbox>
                  <w:txbxContent>
                    <w:p w14:paraId="168A6D95" w14:textId="4275E53D" w:rsidR="00974DFE" w:rsidRPr="00FA0A1D" w:rsidRDefault="00754D47" w:rsidP="00974DFE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←</w:t>
                      </w:r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05654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拍賣</w:t>
                      </w:r>
                      <w:r w:rsidR="00974DFE" w:rsidRP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新北市汐止區白雲段250地號</w:t>
                      </w:r>
                      <w:r w:rsidR="0005654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土地</w:t>
                      </w:r>
                      <w:r w:rsidR="00974DFE" w:rsidRP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，底價</w:t>
                      </w:r>
                      <w:r w:rsidR="0006135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為</w:t>
                      </w:r>
                      <w:r w:rsidR="001B7A1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7</w:t>
                      </w:r>
                      <w:r w:rsidR="001B7A1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,680</w:t>
                      </w:r>
                      <w:r w:rsidR="001B7A1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萬</w:t>
                      </w:r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元。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4EA9F2" w14:textId="023C0F50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7DA7AF6" w14:textId="62A68342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3AC053D" w14:textId="58B34F8F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951AEC7" w14:textId="5C74DA23" w:rsidR="00DE335A" w:rsidRDefault="00DE335A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DAAFC48" w14:textId="56823AC2" w:rsidR="00DE335A" w:rsidRDefault="00DE335A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39D36E4" w14:textId="6A4A35E2" w:rsidR="006B3226" w:rsidRPr="00974DFE" w:rsidRDefault="006B3226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14F8F69" w14:textId="466E54A5" w:rsidR="00E8023D" w:rsidRDefault="00754D47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2992572F" wp14:editId="553F49F3">
            <wp:simplePos x="0" y="0"/>
            <wp:positionH relativeFrom="column">
              <wp:posOffset>23495</wp:posOffset>
            </wp:positionH>
            <wp:positionV relativeFrom="paragraph">
              <wp:posOffset>137160</wp:posOffset>
            </wp:positionV>
            <wp:extent cx="351472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41" y="21503"/>
                <wp:lineTo x="21541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D8D07" w14:textId="2C03803A"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858363C" w14:textId="7EAD5E34" w:rsidR="00E8023D" w:rsidRDefault="00754D47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38BC32" wp14:editId="31E3F004">
                <wp:simplePos x="0" y="0"/>
                <wp:positionH relativeFrom="margin">
                  <wp:posOffset>3773805</wp:posOffset>
                </wp:positionH>
                <wp:positionV relativeFrom="paragraph">
                  <wp:posOffset>10795</wp:posOffset>
                </wp:positionV>
                <wp:extent cx="2178050" cy="106870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77A753" w14:textId="3B1F7F62" w:rsidR="00974DFE" w:rsidRPr="00FA0A1D" w:rsidRDefault="00754D47" w:rsidP="00974DFE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←</w:t>
                            </w:r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士林分署拍賣</w:t>
                            </w:r>
                            <w:proofErr w:type="gramStart"/>
                            <w:r w:rsidR="00C647D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201</w:t>
                            </w:r>
                            <w:r w:rsidR="001B7A1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 w:rsidR="00974DFE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年</w:t>
                            </w:r>
                            <w:r w:rsidR="001B7A17" w:rsidRPr="001B7A1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納智捷</w:t>
                            </w:r>
                            <w:proofErr w:type="gramEnd"/>
                            <w:r w:rsidR="001B7A1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汽車</w:t>
                            </w:r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BC32" id="文字方塊 8" o:spid="_x0000_s1029" type="#_x0000_t202" style="position:absolute;margin-left:297.15pt;margin-top:.85pt;width:171.5pt;height:84.1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" filled="f" stroked="f">
                <v:textbox>
                  <w:txbxContent>
                    <w:p w14:paraId="6277A753" w14:textId="3B1F7F62" w:rsidR="00974DFE" w:rsidRPr="00FA0A1D" w:rsidRDefault="00754D47" w:rsidP="00974DFE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←</w:t>
                      </w:r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士林分署拍賣</w:t>
                      </w:r>
                      <w:proofErr w:type="gramStart"/>
                      <w:r w:rsidR="00C647D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201</w:t>
                      </w:r>
                      <w:r w:rsidR="001B7A1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 w:rsidR="00974DFE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年</w:t>
                      </w:r>
                      <w:r w:rsidR="001B7A17" w:rsidRPr="001B7A1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納智捷</w:t>
                      </w:r>
                      <w:proofErr w:type="gramEnd"/>
                      <w:r w:rsidR="001B7A1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汽車</w:t>
                      </w:r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57CD4" w14:textId="55B7DAA7"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832B378" w14:textId="06156AC3"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C1BF65C" w14:textId="248B45BE"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7C6F352" w14:textId="122D3EE2"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6719111" w14:textId="58BE8C47" w:rsidR="001E4959" w:rsidRDefault="001E4959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14:paraId="5DD711D1" w14:textId="05178535" w:rsidR="000B1CC7" w:rsidRDefault="000B1CC7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14:paraId="1ED35432" w14:textId="658D5A54" w:rsidR="00974DFE" w:rsidRDefault="00974DFE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14:paraId="53BCC9BB" w14:textId="7102ECE7" w:rsidR="001B7A17" w:rsidRPr="00622DCD" w:rsidRDefault="001B7A17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sectPr w:rsidR="001B7A17" w:rsidRPr="00622DCD" w:rsidSect="00331EE2">
      <w:footerReference w:type="default" r:id="rId13"/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59068" w14:textId="77777777" w:rsidR="005B21A6" w:rsidRDefault="005B21A6" w:rsidP="001B4B6B">
      <w:r>
        <w:separator/>
      </w:r>
    </w:p>
  </w:endnote>
  <w:endnote w:type="continuationSeparator" w:id="0">
    <w:p w14:paraId="6454F604" w14:textId="77777777" w:rsidR="005B21A6" w:rsidRDefault="005B21A6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2189617"/>
      <w:docPartObj>
        <w:docPartGallery w:val="Page Numbers (Bottom of Page)"/>
        <w:docPartUnique/>
      </w:docPartObj>
    </w:sdtPr>
    <w:sdtEndPr/>
    <w:sdtContent>
      <w:p w14:paraId="7F14E6A0" w14:textId="77777777" w:rsidR="009740E4" w:rsidRDefault="009740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01F" w:rsidRPr="0025101F">
          <w:rPr>
            <w:noProof/>
            <w:lang w:val="zh-TW"/>
          </w:rPr>
          <w:t>3</w:t>
        </w:r>
        <w:r>
          <w:fldChar w:fldCharType="end"/>
        </w:r>
      </w:p>
    </w:sdtContent>
  </w:sdt>
  <w:p w14:paraId="5FE07D9C" w14:textId="77777777" w:rsidR="009740E4" w:rsidRDefault="009740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9558A" w14:textId="77777777" w:rsidR="005B21A6" w:rsidRDefault="005B21A6" w:rsidP="001B4B6B">
      <w:r>
        <w:separator/>
      </w:r>
    </w:p>
  </w:footnote>
  <w:footnote w:type="continuationSeparator" w:id="0">
    <w:p w14:paraId="0035A8C9" w14:textId="77777777" w:rsidR="005B21A6" w:rsidRDefault="005B21A6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135"/>
    <w:rsid w:val="000009EF"/>
    <w:rsid w:val="00002870"/>
    <w:rsid w:val="00004D82"/>
    <w:rsid w:val="00005907"/>
    <w:rsid w:val="00011031"/>
    <w:rsid w:val="000115F5"/>
    <w:rsid w:val="00011BF2"/>
    <w:rsid w:val="00013C0D"/>
    <w:rsid w:val="000144A5"/>
    <w:rsid w:val="00017C38"/>
    <w:rsid w:val="00017C59"/>
    <w:rsid w:val="00017E05"/>
    <w:rsid w:val="0002410D"/>
    <w:rsid w:val="00024188"/>
    <w:rsid w:val="0003295D"/>
    <w:rsid w:val="00035F76"/>
    <w:rsid w:val="000365E0"/>
    <w:rsid w:val="0004171F"/>
    <w:rsid w:val="00042533"/>
    <w:rsid w:val="00045571"/>
    <w:rsid w:val="0004615D"/>
    <w:rsid w:val="0005654D"/>
    <w:rsid w:val="0006135F"/>
    <w:rsid w:val="00062C6F"/>
    <w:rsid w:val="00063F91"/>
    <w:rsid w:val="00067C8D"/>
    <w:rsid w:val="00072466"/>
    <w:rsid w:val="00074824"/>
    <w:rsid w:val="00087CB1"/>
    <w:rsid w:val="0009191E"/>
    <w:rsid w:val="000925F0"/>
    <w:rsid w:val="000A07FF"/>
    <w:rsid w:val="000A0DC4"/>
    <w:rsid w:val="000A4C43"/>
    <w:rsid w:val="000A7E09"/>
    <w:rsid w:val="000B0082"/>
    <w:rsid w:val="000B037C"/>
    <w:rsid w:val="000B1687"/>
    <w:rsid w:val="000B1CC7"/>
    <w:rsid w:val="000B58E1"/>
    <w:rsid w:val="000C102E"/>
    <w:rsid w:val="000C5B74"/>
    <w:rsid w:val="000C7AC1"/>
    <w:rsid w:val="000D0FB2"/>
    <w:rsid w:val="000D2362"/>
    <w:rsid w:val="000D327C"/>
    <w:rsid w:val="000D5589"/>
    <w:rsid w:val="000E4351"/>
    <w:rsid w:val="000F0F51"/>
    <w:rsid w:val="000F4DC5"/>
    <w:rsid w:val="000F7C15"/>
    <w:rsid w:val="00106FCD"/>
    <w:rsid w:val="001078B5"/>
    <w:rsid w:val="001114E0"/>
    <w:rsid w:val="00113172"/>
    <w:rsid w:val="00114822"/>
    <w:rsid w:val="00115EFB"/>
    <w:rsid w:val="001308D2"/>
    <w:rsid w:val="00140900"/>
    <w:rsid w:val="0014338E"/>
    <w:rsid w:val="001463A1"/>
    <w:rsid w:val="00157FAF"/>
    <w:rsid w:val="0016085A"/>
    <w:rsid w:val="00161B4A"/>
    <w:rsid w:val="00163A29"/>
    <w:rsid w:val="001647BE"/>
    <w:rsid w:val="0016743E"/>
    <w:rsid w:val="001717A3"/>
    <w:rsid w:val="00174DEF"/>
    <w:rsid w:val="0017549A"/>
    <w:rsid w:val="00176DCD"/>
    <w:rsid w:val="00181BF1"/>
    <w:rsid w:val="001836F7"/>
    <w:rsid w:val="00183995"/>
    <w:rsid w:val="00185A2B"/>
    <w:rsid w:val="00192DB8"/>
    <w:rsid w:val="00192DEA"/>
    <w:rsid w:val="001A033C"/>
    <w:rsid w:val="001A0922"/>
    <w:rsid w:val="001A50D5"/>
    <w:rsid w:val="001A55C0"/>
    <w:rsid w:val="001A5825"/>
    <w:rsid w:val="001A5E90"/>
    <w:rsid w:val="001A6FB5"/>
    <w:rsid w:val="001B158A"/>
    <w:rsid w:val="001B4B6B"/>
    <w:rsid w:val="001B6E50"/>
    <w:rsid w:val="001B7A17"/>
    <w:rsid w:val="001C2A1B"/>
    <w:rsid w:val="001C59D3"/>
    <w:rsid w:val="001C6963"/>
    <w:rsid w:val="001D0319"/>
    <w:rsid w:val="001D508A"/>
    <w:rsid w:val="001D520A"/>
    <w:rsid w:val="001E163F"/>
    <w:rsid w:val="001E271C"/>
    <w:rsid w:val="001E4265"/>
    <w:rsid w:val="001E4959"/>
    <w:rsid w:val="001E559C"/>
    <w:rsid w:val="001F0036"/>
    <w:rsid w:val="001F1459"/>
    <w:rsid w:val="001F4A54"/>
    <w:rsid w:val="001F5DE9"/>
    <w:rsid w:val="001F684B"/>
    <w:rsid w:val="00200948"/>
    <w:rsid w:val="00200A4D"/>
    <w:rsid w:val="0020238A"/>
    <w:rsid w:val="00202739"/>
    <w:rsid w:val="00202C8F"/>
    <w:rsid w:val="00211EDE"/>
    <w:rsid w:val="002135D8"/>
    <w:rsid w:val="002219D2"/>
    <w:rsid w:val="00222EEA"/>
    <w:rsid w:val="002243D5"/>
    <w:rsid w:val="0023142E"/>
    <w:rsid w:val="002347C0"/>
    <w:rsid w:val="002368DB"/>
    <w:rsid w:val="002408F8"/>
    <w:rsid w:val="00242B7E"/>
    <w:rsid w:val="00247FA8"/>
    <w:rsid w:val="0025101F"/>
    <w:rsid w:val="0025270F"/>
    <w:rsid w:val="00252C38"/>
    <w:rsid w:val="00254523"/>
    <w:rsid w:val="00257430"/>
    <w:rsid w:val="0026531D"/>
    <w:rsid w:val="00277032"/>
    <w:rsid w:val="00280539"/>
    <w:rsid w:val="00286360"/>
    <w:rsid w:val="00286F91"/>
    <w:rsid w:val="00292D9D"/>
    <w:rsid w:val="00295FE0"/>
    <w:rsid w:val="002A24AB"/>
    <w:rsid w:val="002A4E93"/>
    <w:rsid w:val="002A5A68"/>
    <w:rsid w:val="002B3B6E"/>
    <w:rsid w:val="002C3DD4"/>
    <w:rsid w:val="002C4E64"/>
    <w:rsid w:val="002C55BF"/>
    <w:rsid w:val="002C644F"/>
    <w:rsid w:val="002D0963"/>
    <w:rsid w:val="002D09DF"/>
    <w:rsid w:val="002D117F"/>
    <w:rsid w:val="002D59B5"/>
    <w:rsid w:val="002E0AF9"/>
    <w:rsid w:val="002E1DE7"/>
    <w:rsid w:val="002E3FB9"/>
    <w:rsid w:val="002E5DF7"/>
    <w:rsid w:val="002E616C"/>
    <w:rsid w:val="002E7358"/>
    <w:rsid w:val="002E7DD7"/>
    <w:rsid w:val="002F4BB3"/>
    <w:rsid w:val="002F5689"/>
    <w:rsid w:val="002F6FFD"/>
    <w:rsid w:val="003040F0"/>
    <w:rsid w:val="0031018F"/>
    <w:rsid w:val="00326017"/>
    <w:rsid w:val="00326A13"/>
    <w:rsid w:val="00331B14"/>
    <w:rsid w:val="00331EE2"/>
    <w:rsid w:val="003328D6"/>
    <w:rsid w:val="003345F2"/>
    <w:rsid w:val="003405BF"/>
    <w:rsid w:val="0034182B"/>
    <w:rsid w:val="00345F78"/>
    <w:rsid w:val="00347605"/>
    <w:rsid w:val="00350D67"/>
    <w:rsid w:val="00354A80"/>
    <w:rsid w:val="003572E8"/>
    <w:rsid w:val="00360CE4"/>
    <w:rsid w:val="00360EDD"/>
    <w:rsid w:val="0036295B"/>
    <w:rsid w:val="00365639"/>
    <w:rsid w:val="0036634E"/>
    <w:rsid w:val="00373A23"/>
    <w:rsid w:val="00375FCD"/>
    <w:rsid w:val="00377051"/>
    <w:rsid w:val="00377D21"/>
    <w:rsid w:val="00384AB8"/>
    <w:rsid w:val="003873CA"/>
    <w:rsid w:val="003878F7"/>
    <w:rsid w:val="00387FD3"/>
    <w:rsid w:val="003923E6"/>
    <w:rsid w:val="0039513D"/>
    <w:rsid w:val="00395A28"/>
    <w:rsid w:val="00397C10"/>
    <w:rsid w:val="003A05AF"/>
    <w:rsid w:val="003A3A3B"/>
    <w:rsid w:val="003A415E"/>
    <w:rsid w:val="003B1C4B"/>
    <w:rsid w:val="003B1EAB"/>
    <w:rsid w:val="003B50DB"/>
    <w:rsid w:val="003B673E"/>
    <w:rsid w:val="003C0683"/>
    <w:rsid w:val="003C0E66"/>
    <w:rsid w:val="003C1EE0"/>
    <w:rsid w:val="003C5042"/>
    <w:rsid w:val="003D0CC2"/>
    <w:rsid w:val="003D3C80"/>
    <w:rsid w:val="003D5462"/>
    <w:rsid w:val="003F1CD4"/>
    <w:rsid w:val="003F5BBF"/>
    <w:rsid w:val="004031F7"/>
    <w:rsid w:val="00403EDD"/>
    <w:rsid w:val="004042C3"/>
    <w:rsid w:val="00407135"/>
    <w:rsid w:val="00414703"/>
    <w:rsid w:val="004170C4"/>
    <w:rsid w:val="00423942"/>
    <w:rsid w:val="00423A62"/>
    <w:rsid w:val="00424F49"/>
    <w:rsid w:val="00426319"/>
    <w:rsid w:val="00430D43"/>
    <w:rsid w:val="00435851"/>
    <w:rsid w:val="00436E5A"/>
    <w:rsid w:val="004443D5"/>
    <w:rsid w:val="0044567A"/>
    <w:rsid w:val="00450A14"/>
    <w:rsid w:val="00453954"/>
    <w:rsid w:val="004553A4"/>
    <w:rsid w:val="004603FD"/>
    <w:rsid w:val="00462B56"/>
    <w:rsid w:val="00463583"/>
    <w:rsid w:val="004658D3"/>
    <w:rsid w:val="004672C1"/>
    <w:rsid w:val="00467D73"/>
    <w:rsid w:val="004703BE"/>
    <w:rsid w:val="00471130"/>
    <w:rsid w:val="00472478"/>
    <w:rsid w:val="00475209"/>
    <w:rsid w:val="00475408"/>
    <w:rsid w:val="00475860"/>
    <w:rsid w:val="00475D52"/>
    <w:rsid w:val="00475D5B"/>
    <w:rsid w:val="00484966"/>
    <w:rsid w:val="004906DF"/>
    <w:rsid w:val="00492362"/>
    <w:rsid w:val="0049310B"/>
    <w:rsid w:val="00493401"/>
    <w:rsid w:val="00497A02"/>
    <w:rsid w:val="004A03D3"/>
    <w:rsid w:val="004A278E"/>
    <w:rsid w:val="004A335F"/>
    <w:rsid w:val="004A4AB4"/>
    <w:rsid w:val="004A4E71"/>
    <w:rsid w:val="004B1AE6"/>
    <w:rsid w:val="004B306A"/>
    <w:rsid w:val="004B5858"/>
    <w:rsid w:val="004B6753"/>
    <w:rsid w:val="004B6B43"/>
    <w:rsid w:val="004B6F14"/>
    <w:rsid w:val="004C019E"/>
    <w:rsid w:val="004C20C5"/>
    <w:rsid w:val="004C2374"/>
    <w:rsid w:val="004C276A"/>
    <w:rsid w:val="004C281A"/>
    <w:rsid w:val="004D28CE"/>
    <w:rsid w:val="004D7506"/>
    <w:rsid w:val="004E28D0"/>
    <w:rsid w:val="004E3000"/>
    <w:rsid w:val="004E6732"/>
    <w:rsid w:val="004E7ECC"/>
    <w:rsid w:val="004F0373"/>
    <w:rsid w:val="004F3083"/>
    <w:rsid w:val="004F4A98"/>
    <w:rsid w:val="004F5D98"/>
    <w:rsid w:val="004F6B30"/>
    <w:rsid w:val="00500B52"/>
    <w:rsid w:val="005106DF"/>
    <w:rsid w:val="005169C8"/>
    <w:rsid w:val="00517ADF"/>
    <w:rsid w:val="00527C56"/>
    <w:rsid w:val="00534F16"/>
    <w:rsid w:val="00540A5C"/>
    <w:rsid w:val="00544533"/>
    <w:rsid w:val="00546F8E"/>
    <w:rsid w:val="00551B7E"/>
    <w:rsid w:val="005529EA"/>
    <w:rsid w:val="00555134"/>
    <w:rsid w:val="00557687"/>
    <w:rsid w:val="00566922"/>
    <w:rsid w:val="00571C58"/>
    <w:rsid w:val="00572C8D"/>
    <w:rsid w:val="00573FA1"/>
    <w:rsid w:val="00574D8E"/>
    <w:rsid w:val="005769E8"/>
    <w:rsid w:val="0058019F"/>
    <w:rsid w:val="00580FD5"/>
    <w:rsid w:val="00582B24"/>
    <w:rsid w:val="00583DDC"/>
    <w:rsid w:val="00585E26"/>
    <w:rsid w:val="005A20AC"/>
    <w:rsid w:val="005A5B33"/>
    <w:rsid w:val="005A6F73"/>
    <w:rsid w:val="005A7993"/>
    <w:rsid w:val="005B1D1E"/>
    <w:rsid w:val="005B21A6"/>
    <w:rsid w:val="005B4109"/>
    <w:rsid w:val="005B539F"/>
    <w:rsid w:val="005B641D"/>
    <w:rsid w:val="005C00FB"/>
    <w:rsid w:val="005C5B25"/>
    <w:rsid w:val="005C6DF8"/>
    <w:rsid w:val="005C729F"/>
    <w:rsid w:val="005C7D9D"/>
    <w:rsid w:val="005C7F26"/>
    <w:rsid w:val="005D493C"/>
    <w:rsid w:val="005D4B0D"/>
    <w:rsid w:val="005F74AF"/>
    <w:rsid w:val="00600336"/>
    <w:rsid w:val="00601A08"/>
    <w:rsid w:val="006025A5"/>
    <w:rsid w:val="00610387"/>
    <w:rsid w:val="00613ACC"/>
    <w:rsid w:val="00615EAF"/>
    <w:rsid w:val="006173E8"/>
    <w:rsid w:val="006200A1"/>
    <w:rsid w:val="00622C29"/>
    <w:rsid w:val="00622DCD"/>
    <w:rsid w:val="00630EAE"/>
    <w:rsid w:val="006320F7"/>
    <w:rsid w:val="00634446"/>
    <w:rsid w:val="00636511"/>
    <w:rsid w:val="00643147"/>
    <w:rsid w:val="006435A4"/>
    <w:rsid w:val="00645635"/>
    <w:rsid w:val="006503E4"/>
    <w:rsid w:val="00650EDA"/>
    <w:rsid w:val="0067148F"/>
    <w:rsid w:val="006718EF"/>
    <w:rsid w:val="006733ED"/>
    <w:rsid w:val="00676840"/>
    <w:rsid w:val="0068478F"/>
    <w:rsid w:val="00684B4F"/>
    <w:rsid w:val="00685A4C"/>
    <w:rsid w:val="006934DD"/>
    <w:rsid w:val="006A0813"/>
    <w:rsid w:val="006A635B"/>
    <w:rsid w:val="006B209A"/>
    <w:rsid w:val="006B3226"/>
    <w:rsid w:val="006B71DF"/>
    <w:rsid w:val="006B75CF"/>
    <w:rsid w:val="006C0030"/>
    <w:rsid w:val="006C32CE"/>
    <w:rsid w:val="006C4333"/>
    <w:rsid w:val="006C5620"/>
    <w:rsid w:val="006C764B"/>
    <w:rsid w:val="006D724A"/>
    <w:rsid w:val="006E0AC5"/>
    <w:rsid w:val="006E4B01"/>
    <w:rsid w:val="006F2172"/>
    <w:rsid w:val="006F71AA"/>
    <w:rsid w:val="007021AB"/>
    <w:rsid w:val="00707109"/>
    <w:rsid w:val="007103C7"/>
    <w:rsid w:val="00710D9F"/>
    <w:rsid w:val="0071245E"/>
    <w:rsid w:val="00714954"/>
    <w:rsid w:val="00723B6E"/>
    <w:rsid w:val="00724B90"/>
    <w:rsid w:val="00730931"/>
    <w:rsid w:val="00730B97"/>
    <w:rsid w:val="00733513"/>
    <w:rsid w:val="00734608"/>
    <w:rsid w:val="00740920"/>
    <w:rsid w:val="007413F7"/>
    <w:rsid w:val="0074488C"/>
    <w:rsid w:val="007448C6"/>
    <w:rsid w:val="00744A81"/>
    <w:rsid w:val="00745E08"/>
    <w:rsid w:val="007461D4"/>
    <w:rsid w:val="00746B29"/>
    <w:rsid w:val="00750A5B"/>
    <w:rsid w:val="00750B87"/>
    <w:rsid w:val="00750EB6"/>
    <w:rsid w:val="00752B5B"/>
    <w:rsid w:val="00754D47"/>
    <w:rsid w:val="0075515A"/>
    <w:rsid w:val="00756D95"/>
    <w:rsid w:val="00762527"/>
    <w:rsid w:val="00767D36"/>
    <w:rsid w:val="0077081E"/>
    <w:rsid w:val="007738C8"/>
    <w:rsid w:val="00775998"/>
    <w:rsid w:val="00781049"/>
    <w:rsid w:val="00782673"/>
    <w:rsid w:val="007847F6"/>
    <w:rsid w:val="007943FD"/>
    <w:rsid w:val="00797B1A"/>
    <w:rsid w:val="007A3FC6"/>
    <w:rsid w:val="007A7D8E"/>
    <w:rsid w:val="007B2F36"/>
    <w:rsid w:val="007B54DD"/>
    <w:rsid w:val="007B5EBC"/>
    <w:rsid w:val="007B7070"/>
    <w:rsid w:val="007C085B"/>
    <w:rsid w:val="007C126C"/>
    <w:rsid w:val="007C52FD"/>
    <w:rsid w:val="007C6AD0"/>
    <w:rsid w:val="007C73F7"/>
    <w:rsid w:val="007D48B9"/>
    <w:rsid w:val="007D62AD"/>
    <w:rsid w:val="007E0479"/>
    <w:rsid w:val="007E46C5"/>
    <w:rsid w:val="007E47DE"/>
    <w:rsid w:val="007E5726"/>
    <w:rsid w:val="007E5A36"/>
    <w:rsid w:val="007E5E1B"/>
    <w:rsid w:val="007E67BD"/>
    <w:rsid w:val="007F0D54"/>
    <w:rsid w:val="007F2263"/>
    <w:rsid w:val="007F443C"/>
    <w:rsid w:val="007F5B7A"/>
    <w:rsid w:val="00804CEA"/>
    <w:rsid w:val="00805805"/>
    <w:rsid w:val="00807EA4"/>
    <w:rsid w:val="0081577C"/>
    <w:rsid w:val="00817833"/>
    <w:rsid w:val="0082169C"/>
    <w:rsid w:val="00832D4B"/>
    <w:rsid w:val="00840E59"/>
    <w:rsid w:val="008418A0"/>
    <w:rsid w:val="0084358F"/>
    <w:rsid w:val="008446F4"/>
    <w:rsid w:val="00844D35"/>
    <w:rsid w:val="0086144E"/>
    <w:rsid w:val="00863C3C"/>
    <w:rsid w:val="008753FA"/>
    <w:rsid w:val="00877201"/>
    <w:rsid w:val="008810D8"/>
    <w:rsid w:val="0088265A"/>
    <w:rsid w:val="0088706E"/>
    <w:rsid w:val="008906D3"/>
    <w:rsid w:val="00893A37"/>
    <w:rsid w:val="00893EEB"/>
    <w:rsid w:val="008967D3"/>
    <w:rsid w:val="00897548"/>
    <w:rsid w:val="008A33CB"/>
    <w:rsid w:val="008A56EF"/>
    <w:rsid w:val="008A7B79"/>
    <w:rsid w:val="008A7D18"/>
    <w:rsid w:val="008B31A8"/>
    <w:rsid w:val="008B452E"/>
    <w:rsid w:val="008B5FAB"/>
    <w:rsid w:val="008B7E68"/>
    <w:rsid w:val="008B7F24"/>
    <w:rsid w:val="008C328D"/>
    <w:rsid w:val="008D1D77"/>
    <w:rsid w:val="008D3016"/>
    <w:rsid w:val="008D3963"/>
    <w:rsid w:val="008D582C"/>
    <w:rsid w:val="008E079B"/>
    <w:rsid w:val="008E1F3A"/>
    <w:rsid w:val="008E5131"/>
    <w:rsid w:val="008E5EE2"/>
    <w:rsid w:val="008E6D1F"/>
    <w:rsid w:val="008F052E"/>
    <w:rsid w:val="008F2441"/>
    <w:rsid w:val="008F5AC0"/>
    <w:rsid w:val="008F6B0A"/>
    <w:rsid w:val="008F70B3"/>
    <w:rsid w:val="0090523D"/>
    <w:rsid w:val="00906A64"/>
    <w:rsid w:val="009130D2"/>
    <w:rsid w:val="00914527"/>
    <w:rsid w:val="00920F66"/>
    <w:rsid w:val="009221A2"/>
    <w:rsid w:val="00934CFD"/>
    <w:rsid w:val="0093598C"/>
    <w:rsid w:val="00941FE3"/>
    <w:rsid w:val="00942AF1"/>
    <w:rsid w:val="009442AB"/>
    <w:rsid w:val="009444D2"/>
    <w:rsid w:val="00947352"/>
    <w:rsid w:val="00947FE5"/>
    <w:rsid w:val="00953E02"/>
    <w:rsid w:val="00954E4D"/>
    <w:rsid w:val="00963E36"/>
    <w:rsid w:val="009668D9"/>
    <w:rsid w:val="00973C0B"/>
    <w:rsid w:val="009740E4"/>
    <w:rsid w:val="00974DFE"/>
    <w:rsid w:val="00977F67"/>
    <w:rsid w:val="00983A72"/>
    <w:rsid w:val="00985342"/>
    <w:rsid w:val="00986388"/>
    <w:rsid w:val="00986EEB"/>
    <w:rsid w:val="00990DC4"/>
    <w:rsid w:val="009912C7"/>
    <w:rsid w:val="00995F38"/>
    <w:rsid w:val="009A2DE3"/>
    <w:rsid w:val="009A47B7"/>
    <w:rsid w:val="009A5716"/>
    <w:rsid w:val="009B311C"/>
    <w:rsid w:val="009B6F5E"/>
    <w:rsid w:val="009C0C60"/>
    <w:rsid w:val="009C6C09"/>
    <w:rsid w:val="009D364D"/>
    <w:rsid w:val="009F48A4"/>
    <w:rsid w:val="009F71EB"/>
    <w:rsid w:val="00A00922"/>
    <w:rsid w:val="00A062E0"/>
    <w:rsid w:val="00A06554"/>
    <w:rsid w:val="00A07A8F"/>
    <w:rsid w:val="00A217D8"/>
    <w:rsid w:val="00A22B01"/>
    <w:rsid w:val="00A22B0F"/>
    <w:rsid w:val="00A26577"/>
    <w:rsid w:val="00A27668"/>
    <w:rsid w:val="00A31A11"/>
    <w:rsid w:val="00A3285D"/>
    <w:rsid w:val="00A32ACB"/>
    <w:rsid w:val="00A32CB6"/>
    <w:rsid w:val="00A41D88"/>
    <w:rsid w:val="00A42526"/>
    <w:rsid w:val="00A522F9"/>
    <w:rsid w:val="00A53324"/>
    <w:rsid w:val="00A61814"/>
    <w:rsid w:val="00A626EF"/>
    <w:rsid w:val="00A6517F"/>
    <w:rsid w:val="00A702B5"/>
    <w:rsid w:val="00A71FE7"/>
    <w:rsid w:val="00A731DA"/>
    <w:rsid w:val="00A73CCA"/>
    <w:rsid w:val="00A75B72"/>
    <w:rsid w:val="00A81111"/>
    <w:rsid w:val="00A81216"/>
    <w:rsid w:val="00A8328E"/>
    <w:rsid w:val="00A87C98"/>
    <w:rsid w:val="00A90E80"/>
    <w:rsid w:val="00A93BA2"/>
    <w:rsid w:val="00A94F1B"/>
    <w:rsid w:val="00AA51C9"/>
    <w:rsid w:val="00AA5D3A"/>
    <w:rsid w:val="00AA7595"/>
    <w:rsid w:val="00AB0258"/>
    <w:rsid w:val="00AB5AE2"/>
    <w:rsid w:val="00AB67CB"/>
    <w:rsid w:val="00AB70CD"/>
    <w:rsid w:val="00AC150F"/>
    <w:rsid w:val="00AC2C68"/>
    <w:rsid w:val="00AC3F3B"/>
    <w:rsid w:val="00AC4897"/>
    <w:rsid w:val="00AC59ED"/>
    <w:rsid w:val="00AD0E53"/>
    <w:rsid w:val="00AD50B4"/>
    <w:rsid w:val="00AD7B27"/>
    <w:rsid w:val="00AE0178"/>
    <w:rsid w:val="00AE0D32"/>
    <w:rsid w:val="00AE138C"/>
    <w:rsid w:val="00AE1C50"/>
    <w:rsid w:val="00AF05DB"/>
    <w:rsid w:val="00AF0A69"/>
    <w:rsid w:val="00AF3749"/>
    <w:rsid w:val="00AF740C"/>
    <w:rsid w:val="00B02C06"/>
    <w:rsid w:val="00B1007A"/>
    <w:rsid w:val="00B10B93"/>
    <w:rsid w:val="00B12A62"/>
    <w:rsid w:val="00B2522C"/>
    <w:rsid w:val="00B264CE"/>
    <w:rsid w:val="00B30E9E"/>
    <w:rsid w:val="00B355F1"/>
    <w:rsid w:val="00B36E70"/>
    <w:rsid w:val="00B40195"/>
    <w:rsid w:val="00B448CE"/>
    <w:rsid w:val="00B5003A"/>
    <w:rsid w:val="00B50A88"/>
    <w:rsid w:val="00B529E8"/>
    <w:rsid w:val="00B57AA0"/>
    <w:rsid w:val="00B625FE"/>
    <w:rsid w:val="00B62FEB"/>
    <w:rsid w:val="00B63B86"/>
    <w:rsid w:val="00B643C1"/>
    <w:rsid w:val="00B6523E"/>
    <w:rsid w:val="00B67656"/>
    <w:rsid w:val="00B706E5"/>
    <w:rsid w:val="00B709BD"/>
    <w:rsid w:val="00B73843"/>
    <w:rsid w:val="00B74D1C"/>
    <w:rsid w:val="00B80120"/>
    <w:rsid w:val="00B81978"/>
    <w:rsid w:val="00B83A7B"/>
    <w:rsid w:val="00B871C2"/>
    <w:rsid w:val="00B872AF"/>
    <w:rsid w:val="00B8789E"/>
    <w:rsid w:val="00B92254"/>
    <w:rsid w:val="00B92CC7"/>
    <w:rsid w:val="00B94049"/>
    <w:rsid w:val="00B95C0A"/>
    <w:rsid w:val="00BA38BD"/>
    <w:rsid w:val="00BA48AF"/>
    <w:rsid w:val="00BA4B7A"/>
    <w:rsid w:val="00BA6002"/>
    <w:rsid w:val="00BB04BE"/>
    <w:rsid w:val="00BB44E2"/>
    <w:rsid w:val="00BB72F4"/>
    <w:rsid w:val="00BC0711"/>
    <w:rsid w:val="00BC1F72"/>
    <w:rsid w:val="00BC503B"/>
    <w:rsid w:val="00BC5605"/>
    <w:rsid w:val="00BD3680"/>
    <w:rsid w:val="00BD39B0"/>
    <w:rsid w:val="00BD44F1"/>
    <w:rsid w:val="00BD5779"/>
    <w:rsid w:val="00BE1E84"/>
    <w:rsid w:val="00BE4046"/>
    <w:rsid w:val="00BE5AF7"/>
    <w:rsid w:val="00BE64CA"/>
    <w:rsid w:val="00BE6925"/>
    <w:rsid w:val="00BF0282"/>
    <w:rsid w:val="00BF06FA"/>
    <w:rsid w:val="00C01AE2"/>
    <w:rsid w:val="00C036E2"/>
    <w:rsid w:val="00C079D3"/>
    <w:rsid w:val="00C11414"/>
    <w:rsid w:val="00C12A98"/>
    <w:rsid w:val="00C1363B"/>
    <w:rsid w:val="00C16C0D"/>
    <w:rsid w:val="00C26D2C"/>
    <w:rsid w:val="00C358B7"/>
    <w:rsid w:val="00C35F1B"/>
    <w:rsid w:val="00C36237"/>
    <w:rsid w:val="00C362D9"/>
    <w:rsid w:val="00C40571"/>
    <w:rsid w:val="00C43AC3"/>
    <w:rsid w:val="00C53C49"/>
    <w:rsid w:val="00C62470"/>
    <w:rsid w:val="00C62558"/>
    <w:rsid w:val="00C62EDC"/>
    <w:rsid w:val="00C647D7"/>
    <w:rsid w:val="00C66C1D"/>
    <w:rsid w:val="00C719FC"/>
    <w:rsid w:val="00C761CD"/>
    <w:rsid w:val="00C76E36"/>
    <w:rsid w:val="00C826D5"/>
    <w:rsid w:val="00C82AD8"/>
    <w:rsid w:val="00C86C10"/>
    <w:rsid w:val="00C9073B"/>
    <w:rsid w:val="00C95E60"/>
    <w:rsid w:val="00CA0297"/>
    <w:rsid w:val="00CA0712"/>
    <w:rsid w:val="00CA0B07"/>
    <w:rsid w:val="00CA2D63"/>
    <w:rsid w:val="00CA3B09"/>
    <w:rsid w:val="00CA3DF3"/>
    <w:rsid w:val="00CB3CCB"/>
    <w:rsid w:val="00CB54BA"/>
    <w:rsid w:val="00CB7D9D"/>
    <w:rsid w:val="00CD103C"/>
    <w:rsid w:val="00CD1D83"/>
    <w:rsid w:val="00CD2AAB"/>
    <w:rsid w:val="00CD3D79"/>
    <w:rsid w:val="00CD612B"/>
    <w:rsid w:val="00CE2946"/>
    <w:rsid w:val="00CE3CCB"/>
    <w:rsid w:val="00CE4DB6"/>
    <w:rsid w:val="00CF292A"/>
    <w:rsid w:val="00CF5960"/>
    <w:rsid w:val="00CF7189"/>
    <w:rsid w:val="00D00B82"/>
    <w:rsid w:val="00D013DF"/>
    <w:rsid w:val="00D01555"/>
    <w:rsid w:val="00D05379"/>
    <w:rsid w:val="00D06544"/>
    <w:rsid w:val="00D07047"/>
    <w:rsid w:val="00D1002A"/>
    <w:rsid w:val="00D1026E"/>
    <w:rsid w:val="00D11C78"/>
    <w:rsid w:val="00D11D6E"/>
    <w:rsid w:val="00D11D8C"/>
    <w:rsid w:val="00D12FEB"/>
    <w:rsid w:val="00D212C1"/>
    <w:rsid w:val="00D2681D"/>
    <w:rsid w:val="00D314F4"/>
    <w:rsid w:val="00D31A76"/>
    <w:rsid w:val="00D330E5"/>
    <w:rsid w:val="00D34C68"/>
    <w:rsid w:val="00D43B37"/>
    <w:rsid w:val="00D46D9C"/>
    <w:rsid w:val="00D52DA7"/>
    <w:rsid w:val="00D57CD7"/>
    <w:rsid w:val="00D57FB1"/>
    <w:rsid w:val="00D60C27"/>
    <w:rsid w:val="00D614BE"/>
    <w:rsid w:val="00D61826"/>
    <w:rsid w:val="00D61E4B"/>
    <w:rsid w:val="00D66278"/>
    <w:rsid w:val="00D679DC"/>
    <w:rsid w:val="00D711A6"/>
    <w:rsid w:val="00D7128F"/>
    <w:rsid w:val="00D738C0"/>
    <w:rsid w:val="00D768F6"/>
    <w:rsid w:val="00D83531"/>
    <w:rsid w:val="00D90932"/>
    <w:rsid w:val="00D90A29"/>
    <w:rsid w:val="00D940EE"/>
    <w:rsid w:val="00DA15A8"/>
    <w:rsid w:val="00DA23B8"/>
    <w:rsid w:val="00DA26BB"/>
    <w:rsid w:val="00DA3819"/>
    <w:rsid w:val="00DA3E17"/>
    <w:rsid w:val="00DA4245"/>
    <w:rsid w:val="00DA4CB7"/>
    <w:rsid w:val="00DB5421"/>
    <w:rsid w:val="00DB602F"/>
    <w:rsid w:val="00DC0787"/>
    <w:rsid w:val="00DC1512"/>
    <w:rsid w:val="00DC5636"/>
    <w:rsid w:val="00DD63FC"/>
    <w:rsid w:val="00DE06D9"/>
    <w:rsid w:val="00DE100C"/>
    <w:rsid w:val="00DE26D2"/>
    <w:rsid w:val="00DE32DC"/>
    <w:rsid w:val="00DE335A"/>
    <w:rsid w:val="00DE6095"/>
    <w:rsid w:val="00DE79E4"/>
    <w:rsid w:val="00DE7F4C"/>
    <w:rsid w:val="00DF2CBE"/>
    <w:rsid w:val="00DF6617"/>
    <w:rsid w:val="00E03554"/>
    <w:rsid w:val="00E10ECF"/>
    <w:rsid w:val="00E11B5D"/>
    <w:rsid w:val="00E24996"/>
    <w:rsid w:val="00E26039"/>
    <w:rsid w:val="00E3231B"/>
    <w:rsid w:val="00E345A2"/>
    <w:rsid w:val="00E405E9"/>
    <w:rsid w:val="00E46F16"/>
    <w:rsid w:val="00E56875"/>
    <w:rsid w:val="00E6012D"/>
    <w:rsid w:val="00E60AA7"/>
    <w:rsid w:val="00E7187C"/>
    <w:rsid w:val="00E74B84"/>
    <w:rsid w:val="00E77277"/>
    <w:rsid w:val="00E8013A"/>
    <w:rsid w:val="00E8023D"/>
    <w:rsid w:val="00E80E4B"/>
    <w:rsid w:val="00E909E3"/>
    <w:rsid w:val="00E932E0"/>
    <w:rsid w:val="00EA721B"/>
    <w:rsid w:val="00EA7E25"/>
    <w:rsid w:val="00EB0080"/>
    <w:rsid w:val="00EB5902"/>
    <w:rsid w:val="00EB72E5"/>
    <w:rsid w:val="00EC51EC"/>
    <w:rsid w:val="00ED34CA"/>
    <w:rsid w:val="00ED3F73"/>
    <w:rsid w:val="00ED7DD5"/>
    <w:rsid w:val="00EE1AA8"/>
    <w:rsid w:val="00EE3174"/>
    <w:rsid w:val="00EE5405"/>
    <w:rsid w:val="00EE7FAD"/>
    <w:rsid w:val="00EF3FC2"/>
    <w:rsid w:val="00EF6285"/>
    <w:rsid w:val="00F001CC"/>
    <w:rsid w:val="00F073F9"/>
    <w:rsid w:val="00F11F47"/>
    <w:rsid w:val="00F12349"/>
    <w:rsid w:val="00F14C64"/>
    <w:rsid w:val="00F16FA3"/>
    <w:rsid w:val="00F17962"/>
    <w:rsid w:val="00F17B87"/>
    <w:rsid w:val="00F20179"/>
    <w:rsid w:val="00F25704"/>
    <w:rsid w:val="00F25E4D"/>
    <w:rsid w:val="00F2719B"/>
    <w:rsid w:val="00F327AD"/>
    <w:rsid w:val="00F461E9"/>
    <w:rsid w:val="00F471BD"/>
    <w:rsid w:val="00F518C1"/>
    <w:rsid w:val="00F51F8A"/>
    <w:rsid w:val="00F626A8"/>
    <w:rsid w:val="00F633AE"/>
    <w:rsid w:val="00F6379E"/>
    <w:rsid w:val="00F763DF"/>
    <w:rsid w:val="00F80B52"/>
    <w:rsid w:val="00F8301A"/>
    <w:rsid w:val="00F8547E"/>
    <w:rsid w:val="00F854A8"/>
    <w:rsid w:val="00F86B0E"/>
    <w:rsid w:val="00F9051B"/>
    <w:rsid w:val="00F96E1E"/>
    <w:rsid w:val="00FA043B"/>
    <w:rsid w:val="00FA2149"/>
    <w:rsid w:val="00FA7F37"/>
    <w:rsid w:val="00FB4F7E"/>
    <w:rsid w:val="00FB53E2"/>
    <w:rsid w:val="00FB642F"/>
    <w:rsid w:val="00FC1148"/>
    <w:rsid w:val="00FC1704"/>
    <w:rsid w:val="00FC5FD3"/>
    <w:rsid w:val="00FC66A2"/>
    <w:rsid w:val="00FD36E5"/>
    <w:rsid w:val="00FD5265"/>
    <w:rsid w:val="00FF1296"/>
    <w:rsid w:val="00FF1355"/>
    <w:rsid w:val="00FF2DA3"/>
    <w:rsid w:val="00FF3E42"/>
    <w:rsid w:val="00FF485A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FE135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alutation"/>
    <w:basedOn w:val="a"/>
    <w:next w:val="a"/>
    <w:link w:val="ac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c">
    <w:name w:val="問候 字元"/>
    <w:basedOn w:val="a0"/>
    <w:link w:val="ab"/>
    <w:uiPriority w:val="99"/>
    <w:rsid w:val="00DA3819"/>
    <w:rPr>
      <w:rFonts w:ascii="標楷體" w:eastAsia="標楷體" w:hAnsi="標楷體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DA3819"/>
    <w:rPr>
      <w:rFonts w:ascii="標楷體" w:eastAsia="標楷體" w:hAnsi="標楷體"/>
      <w:sz w:val="32"/>
      <w:szCs w:val="32"/>
    </w:rPr>
  </w:style>
  <w:style w:type="table" w:styleId="af">
    <w:name w:val="Table Grid"/>
    <w:basedOn w:val="a1"/>
    <w:uiPriority w:val="59"/>
    <w:rsid w:val="00130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395A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0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sly.moj.gov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ACB28-32D3-4837-80F7-F251828A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3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高微婷</cp:lastModifiedBy>
  <cp:revision>85</cp:revision>
  <cp:lastPrinted>2025-12-26T08:13:00Z</cp:lastPrinted>
  <dcterms:created xsi:type="dcterms:W3CDTF">2025-01-29T12:58:00Z</dcterms:created>
  <dcterms:modified xsi:type="dcterms:W3CDTF">2025-12-29T01:06:00Z</dcterms:modified>
</cp:coreProperties>
</file>