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77FDE" w14:textId="77777777" w:rsidR="00407135" w:rsidRPr="0058002F" w:rsidRDefault="00B92254" w:rsidP="00407135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bookmarkStart w:id="0" w:name="_Hlk212816651"/>
      <w:bookmarkEnd w:id="0"/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37020828" wp14:editId="63FFA997">
            <wp:simplePos x="0" y="0"/>
            <wp:positionH relativeFrom="column">
              <wp:posOffset>-52705</wp:posOffset>
            </wp:positionH>
            <wp:positionV relativeFrom="paragraph">
              <wp:posOffset>146685</wp:posOffset>
            </wp:positionV>
            <wp:extent cx="1445895" cy="1066800"/>
            <wp:effectExtent l="0" t="0" r="1905" b="0"/>
            <wp:wrapTight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ight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</w:t>
      </w:r>
      <w:r w:rsidR="00B709BD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士林</w:t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分署</w:t>
      </w:r>
      <w:r w:rsidR="005769E8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新聞稿</w:t>
      </w:r>
    </w:p>
    <w:p w14:paraId="68A14A54" w14:textId="78ED5367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11</w:t>
      </w:r>
      <w:r w:rsidR="00AF05DB">
        <w:rPr>
          <w:rFonts w:ascii="標楷體" w:eastAsia="標楷體" w:hAnsi="標楷體" w:cs="新細明體"/>
          <w:kern w:val="0"/>
          <w:szCs w:val="24"/>
        </w:rPr>
        <w:t>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8446F4">
        <w:rPr>
          <w:rFonts w:ascii="標楷體" w:eastAsia="標楷體" w:hAnsi="標楷體" w:cs="新細明體" w:hint="eastAsia"/>
          <w:kern w:val="0"/>
          <w:szCs w:val="24"/>
        </w:rPr>
        <w:t>1</w:t>
      </w:r>
      <w:r w:rsidR="00382E56">
        <w:rPr>
          <w:rFonts w:ascii="標楷體" w:eastAsia="標楷體" w:hAnsi="標楷體" w:cs="新細明體" w:hint="eastAsia"/>
          <w:kern w:val="0"/>
          <w:szCs w:val="24"/>
        </w:rPr>
        <w:t>1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B94A4F">
        <w:rPr>
          <w:rFonts w:ascii="標楷體" w:eastAsia="標楷體" w:hAnsi="標楷體" w:cs="新細明體" w:hint="eastAsia"/>
          <w:kern w:val="0"/>
          <w:szCs w:val="24"/>
        </w:rPr>
        <w:t>2</w:t>
      </w:r>
      <w:r w:rsidR="002C3872">
        <w:rPr>
          <w:rFonts w:ascii="標楷體" w:eastAsia="標楷體" w:hAnsi="標楷體" w:cs="新細明體" w:hint="eastAsia"/>
          <w:kern w:val="0"/>
          <w:szCs w:val="24"/>
        </w:rPr>
        <w:t>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日</w:t>
      </w:r>
    </w:p>
    <w:p w14:paraId="0EAD5AD3" w14:textId="77777777" w:rsidR="00407135" w:rsidRPr="001A47B3" w:rsidRDefault="00407135" w:rsidP="00407135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</w:t>
      </w:r>
      <w:r w:rsidR="00B709BD" w:rsidRPr="00B709BD">
        <w:rPr>
          <w:rFonts w:ascii="標楷體" w:eastAsia="標楷體" w:hAnsi="標楷體" w:cs="新細明體" w:hint="eastAsia"/>
          <w:kern w:val="0"/>
          <w:szCs w:val="24"/>
        </w:rPr>
        <w:t>執行科</w:t>
      </w:r>
      <w:r w:rsidR="00B709BD"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</w:p>
    <w:p w14:paraId="2B82101E" w14:textId="77777777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人：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主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任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行政執行官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黃國書</w:t>
      </w:r>
    </w:p>
    <w:p w14:paraId="37B122F8" w14:textId="77777777" w:rsidR="00A94F1B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="00B709BD">
        <w:rPr>
          <w:rFonts w:ascii="標楷體" w:eastAsia="標楷體" w:hAnsi="標楷體" w:cs="新細明體" w:hint="eastAsia"/>
          <w:kern w:val="0"/>
          <w:szCs w:val="24"/>
        </w:rPr>
        <w:t>02-2632-6939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轉分機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688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</w:t>
      </w:r>
    </w:p>
    <w:p w14:paraId="2197564B" w14:textId="1BD807DB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編</w:t>
      </w:r>
      <w:r w:rsidR="000A7E09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號：</w:t>
      </w:r>
      <w:r w:rsidR="002C3872">
        <w:rPr>
          <w:rFonts w:ascii="標楷體" w:eastAsia="標楷體" w:hAnsi="標楷體" w:cs="新細明體" w:hint="eastAsia"/>
          <w:kern w:val="0"/>
          <w:szCs w:val="24"/>
        </w:rPr>
        <w:t>114-71</w:t>
      </w:r>
    </w:p>
    <w:p w14:paraId="45D638B0" w14:textId="77777777" w:rsidR="00407135" w:rsidRDefault="00354A80" w:rsidP="00407135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9F57F" wp14:editId="18EBFBB4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281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" strokeweight="3pt"/>
            </w:pict>
          </mc:Fallback>
        </mc:AlternateContent>
      </w:r>
    </w:p>
    <w:p w14:paraId="7C0B3C4D" w14:textId="38E19012" w:rsidR="00C36EF8" w:rsidRDefault="00B94A4F" w:rsidP="00463583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 w:rsidRPr="00B94A4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士林分署</w:t>
      </w:r>
      <w:r w:rsidR="00524608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小龍年</w:t>
      </w: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終</w:t>
      </w:r>
      <w:r w:rsidR="00524608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法拍</w:t>
      </w:r>
      <w:r w:rsidRPr="00B94A4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大清倉</w:t>
      </w:r>
    </w:p>
    <w:p w14:paraId="227BC2F5" w14:textId="3CDFF14F" w:rsidR="00B94A4F" w:rsidRDefault="00524608" w:rsidP="00463583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捷運</w:t>
      </w:r>
      <w:r w:rsidR="00B94A4F" w:rsidRPr="00B94A4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宅</w:t>
      </w:r>
      <w:r w:rsidR="00B94A4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．</w:t>
      </w:r>
      <w:r w:rsidR="00B94A4F" w:rsidRPr="00B94A4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土地</w:t>
      </w:r>
      <w:r w:rsidR="00B94A4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．</w:t>
      </w:r>
      <w:r w:rsidR="00B94A4F" w:rsidRPr="00B94A4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車輛</w:t>
      </w:r>
      <w:r w:rsidR="00B94A4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齊釋出</w:t>
      </w:r>
    </w:p>
    <w:p w14:paraId="46F6EB88" w14:textId="0FF11EAE" w:rsidR="00517975" w:rsidRPr="00517975" w:rsidRDefault="00893A37" w:rsidP="00BE7D3C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法務部行政執行署士林分署（以下簡稱士林分署）將於1</w:t>
      </w:r>
      <w:r w:rsidR="0073283E">
        <w:rPr>
          <w:rFonts w:ascii="標楷體" w:eastAsia="標楷體" w:hAnsi="標楷體" w:hint="eastAsia"/>
          <w:sz w:val="32"/>
          <w:szCs w:val="32"/>
        </w:rPr>
        <w:t>2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月</w:t>
      </w:r>
      <w:r w:rsidR="0073283E">
        <w:rPr>
          <w:rFonts w:ascii="標楷體" w:eastAsia="標楷體" w:hAnsi="標楷體" w:hint="eastAsia"/>
          <w:sz w:val="32"/>
          <w:szCs w:val="32"/>
        </w:rPr>
        <w:t>2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日（星期二）</w:t>
      </w:r>
      <w:r w:rsidR="0073283E">
        <w:rPr>
          <w:rFonts w:ascii="標楷體" w:eastAsia="標楷體" w:hAnsi="標楷體" w:hint="eastAsia"/>
          <w:sz w:val="32"/>
          <w:szCs w:val="32"/>
        </w:rPr>
        <w:t>下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午</w:t>
      </w:r>
      <w:r w:rsidR="0073283E">
        <w:rPr>
          <w:rFonts w:ascii="標楷體" w:eastAsia="標楷體" w:hAnsi="標楷體" w:hint="eastAsia"/>
          <w:sz w:val="32"/>
          <w:szCs w:val="32"/>
        </w:rPr>
        <w:t>3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時，在</w:t>
      </w:r>
      <w:r w:rsidR="00F471BD">
        <w:rPr>
          <w:rFonts w:ascii="標楷體" w:eastAsia="標楷體" w:hAnsi="標楷體" w:hint="eastAsia"/>
          <w:sz w:val="32"/>
          <w:szCs w:val="32"/>
        </w:rPr>
        <w:t>一樓拍賣室舉辦</w:t>
      </w:r>
      <w:r w:rsidR="00DE06D9" w:rsidRPr="00297D32">
        <w:rPr>
          <w:rFonts w:ascii="標楷體" w:eastAsia="標楷體" w:hAnsi="標楷體" w:hint="eastAsia"/>
          <w:sz w:val="32"/>
          <w:szCs w:val="32"/>
        </w:rPr>
        <w:t>「</w:t>
      </w:r>
      <w:r w:rsidR="0073283E">
        <w:rPr>
          <w:rFonts w:ascii="標楷體" w:eastAsia="標楷體" w:hAnsi="標楷體" w:hint="eastAsia"/>
          <w:sz w:val="32"/>
          <w:szCs w:val="32"/>
        </w:rPr>
        <w:t>123聯合拍賣會</w:t>
      </w:r>
      <w:r w:rsidR="000D657E" w:rsidRPr="00297D32">
        <w:rPr>
          <w:rFonts w:ascii="標楷體" w:eastAsia="標楷體" w:hAnsi="標楷體" w:hint="eastAsia"/>
          <w:sz w:val="32"/>
          <w:szCs w:val="32"/>
        </w:rPr>
        <w:t>」</w:t>
      </w:r>
      <w:r w:rsidR="000D657E">
        <w:rPr>
          <w:rFonts w:ascii="標楷體" w:eastAsia="標楷體" w:hAnsi="標楷體" w:hint="eastAsia"/>
          <w:sz w:val="32"/>
          <w:szCs w:val="32"/>
        </w:rPr>
        <w:t>。</w:t>
      </w:r>
      <w:r w:rsidR="00C569F3" w:rsidRPr="00C569F3">
        <w:rPr>
          <w:rFonts w:ascii="標楷體" w:eastAsia="標楷體" w:hAnsi="標楷體" w:hint="eastAsia"/>
          <w:sz w:val="32"/>
          <w:szCs w:val="32"/>
        </w:rPr>
        <w:t>本次拍賣標的種類</w:t>
      </w:r>
      <w:r w:rsidR="00C569F3">
        <w:rPr>
          <w:rFonts w:ascii="標楷體" w:eastAsia="標楷體" w:hAnsi="標楷體" w:hint="eastAsia"/>
          <w:sz w:val="32"/>
          <w:szCs w:val="32"/>
        </w:rPr>
        <w:t>繁多</w:t>
      </w:r>
      <w:r w:rsidR="00C569F3" w:rsidRPr="00C569F3">
        <w:rPr>
          <w:rFonts w:ascii="標楷體" w:eastAsia="標楷體" w:hAnsi="標楷體" w:hint="eastAsia"/>
          <w:sz w:val="32"/>
          <w:szCs w:val="32"/>
        </w:rPr>
        <w:t>，</w:t>
      </w:r>
      <w:r w:rsidR="00C569F3">
        <w:rPr>
          <w:rFonts w:ascii="標楷體" w:eastAsia="標楷體" w:hAnsi="標楷體" w:hint="eastAsia"/>
          <w:sz w:val="32"/>
          <w:szCs w:val="32"/>
        </w:rPr>
        <w:t>涵蓋</w:t>
      </w:r>
      <w:r w:rsidR="00C569F3" w:rsidRPr="00C569F3">
        <w:rPr>
          <w:rFonts w:ascii="標楷體" w:eastAsia="標楷體" w:hAnsi="標楷體" w:hint="eastAsia"/>
          <w:sz w:val="32"/>
          <w:szCs w:val="32"/>
        </w:rPr>
        <w:t>學區捷運宅、大樓地下室、土地、股票及車輛等，無論為投資或自住使用，皆</w:t>
      </w:r>
      <w:r w:rsidR="00C569F3">
        <w:rPr>
          <w:rFonts w:ascii="標楷體" w:eastAsia="標楷體" w:hAnsi="標楷體" w:hint="eastAsia"/>
          <w:sz w:val="32"/>
          <w:szCs w:val="32"/>
        </w:rPr>
        <w:t>能</w:t>
      </w:r>
      <w:r w:rsidR="00C569F3" w:rsidRPr="00C569F3">
        <w:rPr>
          <w:rFonts w:ascii="標楷體" w:eastAsia="標楷體" w:hAnsi="標楷體" w:hint="eastAsia"/>
          <w:sz w:val="32"/>
          <w:szCs w:val="32"/>
        </w:rPr>
        <w:t>找到合適</w:t>
      </w:r>
      <w:r w:rsidR="0014025D">
        <w:rPr>
          <w:rFonts w:ascii="標楷體" w:eastAsia="標楷體" w:hAnsi="標楷體" w:hint="eastAsia"/>
          <w:sz w:val="32"/>
          <w:szCs w:val="32"/>
        </w:rPr>
        <w:t>物件</w:t>
      </w:r>
      <w:r w:rsidR="00C569F3" w:rsidRPr="00C569F3">
        <w:rPr>
          <w:rFonts w:ascii="標楷體" w:eastAsia="標楷體" w:hAnsi="標楷體" w:hint="eastAsia"/>
          <w:sz w:val="32"/>
          <w:szCs w:val="32"/>
        </w:rPr>
        <w:t>。適逢年度最後一場大型拍賣，多項物件</w:t>
      </w:r>
      <w:r w:rsidR="0014025D">
        <w:rPr>
          <w:rFonts w:ascii="標楷體" w:eastAsia="標楷體" w:hAnsi="標楷體" w:hint="eastAsia"/>
          <w:sz w:val="32"/>
          <w:szCs w:val="32"/>
        </w:rPr>
        <w:t>齊釋出</w:t>
      </w:r>
      <w:r w:rsidR="00C569F3" w:rsidRPr="00C569F3">
        <w:rPr>
          <w:rFonts w:ascii="標楷體" w:eastAsia="標楷體" w:hAnsi="標楷體" w:hint="eastAsia"/>
          <w:sz w:val="32"/>
          <w:szCs w:val="32"/>
        </w:rPr>
        <w:t>，誠摯邀請您把握機會，踴躍參與競標</w:t>
      </w:r>
      <w:r w:rsidR="00C569F3">
        <w:rPr>
          <w:rFonts w:ascii="標楷體" w:eastAsia="標楷體" w:hAnsi="標楷體" w:hint="eastAsia"/>
          <w:sz w:val="32"/>
          <w:szCs w:val="32"/>
        </w:rPr>
        <w:t>。</w:t>
      </w:r>
      <w:r w:rsidR="0073283E" w:rsidRPr="00DE06D9">
        <w:rPr>
          <w:rFonts w:ascii="標楷體" w:eastAsia="標楷體" w:hAnsi="標楷體"/>
          <w:sz w:val="32"/>
          <w:szCs w:val="32"/>
        </w:rPr>
        <w:t xml:space="preserve"> </w:t>
      </w:r>
      <w:r w:rsidR="001647BE" w:rsidRPr="00DE06D9">
        <w:rPr>
          <w:rFonts w:ascii="標楷體" w:eastAsia="標楷體" w:hAnsi="標楷體"/>
          <w:sz w:val="32"/>
          <w:szCs w:val="32"/>
        </w:rPr>
        <w:t xml:space="preserve"> </w:t>
      </w:r>
    </w:p>
    <w:p w14:paraId="4E2CC6CF" w14:textId="5DC09C26" w:rsidR="00005907" w:rsidRDefault="00B6523E" w:rsidP="00A8328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CB3CCB">
        <w:rPr>
          <w:rFonts w:ascii="標楷體" w:eastAsia="標楷體" w:hAnsi="標楷體" w:hint="eastAsia"/>
          <w:sz w:val="32"/>
          <w:szCs w:val="32"/>
        </w:rPr>
        <w:t>本次</w:t>
      </w:r>
      <w:r w:rsidR="00CD1D83">
        <w:rPr>
          <w:rFonts w:ascii="標楷體" w:eastAsia="標楷體" w:hAnsi="標楷體" w:hint="eastAsia"/>
          <w:sz w:val="32"/>
          <w:szCs w:val="32"/>
        </w:rPr>
        <w:t>不動產</w:t>
      </w:r>
      <w:r w:rsidR="00F471BD">
        <w:rPr>
          <w:rFonts w:ascii="標楷體" w:eastAsia="標楷體" w:hAnsi="標楷體" w:hint="eastAsia"/>
          <w:sz w:val="32"/>
          <w:szCs w:val="32"/>
        </w:rPr>
        <w:t>標的</w:t>
      </w:r>
      <w:r w:rsidR="00C569F3">
        <w:rPr>
          <w:rFonts w:ascii="標楷體" w:eastAsia="標楷體" w:hAnsi="標楷體" w:hint="eastAsia"/>
          <w:sz w:val="32"/>
          <w:szCs w:val="32"/>
        </w:rPr>
        <w:t>分布</w:t>
      </w:r>
      <w:proofErr w:type="gramStart"/>
      <w:r w:rsidR="00C569F3">
        <w:rPr>
          <w:rFonts w:ascii="標楷體" w:eastAsia="標楷體" w:hAnsi="標楷體" w:hint="eastAsia"/>
          <w:sz w:val="32"/>
          <w:szCs w:val="32"/>
        </w:rPr>
        <w:t>於</w:t>
      </w:r>
      <w:r w:rsidR="002F36CB">
        <w:rPr>
          <w:rFonts w:ascii="標楷體" w:eastAsia="標楷體" w:hAnsi="標楷體" w:hint="eastAsia"/>
          <w:sz w:val="32"/>
          <w:szCs w:val="32"/>
        </w:rPr>
        <w:t>雙北</w:t>
      </w:r>
      <w:r w:rsidR="0014025D">
        <w:rPr>
          <w:rFonts w:ascii="標楷體" w:eastAsia="標楷體" w:hAnsi="標楷體" w:hint="eastAsia"/>
          <w:sz w:val="32"/>
          <w:szCs w:val="32"/>
        </w:rPr>
        <w:t>地</w:t>
      </w:r>
      <w:r w:rsidR="002F36CB">
        <w:rPr>
          <w:rFonts w:ascii="標楷體" w:eastAsia="標楷體" w:hAnsi="標楷體" w:hint="eastAsia"/>
          <w:sz w:val="32"/>
          <w:szCs w:val="32"/>
        </w:rPr>
        <w:t>區</w:t>
      </w:r>
      <w:proofErr w:type="gramEnd"/>
      <w:r w:rsidR="00C569F3">
        <w:rPr>
          <w:rFonts w:ascii="標楷體" w:eastAsia="標楷體" w:hAnsi="標楷體" w:hint="eastAsia"/>
          <w:sz w:val="32"/>
          <w:szCs w:val="32"/>
        </w:rPr>
        <w:t>，選擇相當多樣。</w:t>
      </w:r>
      <w:r w:rsidR="00FE3FFE">
        <w:rPr>
          <w:rFonts w:ascii="標楷體" w:eastAsia="標楷體" w:hAnsi="標楷體" w:hint="eastAsia"/>
          <w:sz w:val="32"/>
          <w:szCs w:val="32"/>
        </w:rPr>
        <w:t>其中，</w:t>
      </w:r>
      <w:r w:rsidR="00C569F3">
        <w:rPr>
          <w:rFonts w:ascii="標楷體" w:eastAsia="標楷體" w:hAnsi="標楷體" w:hint="eastAsia"/>
          <w:sz w:val="32"/>
          <w:szCs w:val="32"/>
        </w:rPr>
        <w:t>位於</w:t>
      </w:r>
      <w:r w:rsidR="00EF51B4">
        <w:rPr>
          <w:rFonts w:ascii="標楷體" w:eastAsia="標楷體" w:hAnsi="標楷體" w:hint="eastAsia"/>
          <w:sz w:val="32"/>
          <w:szCs w:val="32"/>
        </w:rPr>
        <w:t>臺北市北投區溫泉路3層樓透天</w:t>
      </w:r>
      <w:proofErr w:type="gramStart"/>
      <w:r w:rsidR="00EF51B4">
        <w:rPr>
          <w:rFonts w:ascii="標楷體" w:eastAsia="標楷體" w:hAnsi="標楷體" w:hint="eastAsia"/>
          <w:sz w:val="32"/>
          <w:szCs w:val="32"/>
        </w:rPr>
        <w:t>厝</w:t>
      </w:r>
      <w:proofErr w:type="gramEnd"/>
      <w:r w:rsidR="00EF51B4">
        <w:rPr>
          <w:rFonts w:ascii="標楷體" w:eastAsia="標楷體" w:hAnsi="標楷體" w:hint="eastAsia"/>
          <w:sz w:val="32"/>
          <w:szCs w:val="32"/>
        </w:rPr>
        <w:t>(總坪數約116.45坪，含各樓層及頂樓</w:t>
      </w:r>
      <w:proofErr w:type="gramStart"/>
      <w:r w:rsidR="00EF51B4">
        <w:rPr>
          <w:rFonts w:ascii="標楷體" w:eastAsia="標楷體" w:hAnsi="標楷體" w:hint="eastAsia"/>
          <w:sz w:val="32"/>
          <w:szCs w:val="32"/>
        </w:rPr>
        <w:t>加蓋增建</w:t>
      </w:r>
      <w:proofErr w:type="gramEnd"/>
      <w:r w:rsidR="00EF51B4">
        <w:rPr>
          <w:rFonts w:ascii="標楷體" w:eastAsia="標楷體" w:hAnsi="標楷體" w:hint="eastAsia"/>
          <w:sz w:val="32"/>
          <w:szCs w:val="32"/>
        </w:rPr>
        <w:t>部分約54.53坪)</w:t>
      </w:r>
      <w:r w:rsidR="00F471BD">
        <w:rPr>
          <w:rFonts w:ascii="標楷體" w:eastAsia="標楷體" w:hAnsi="標楷體" w:hint="eastAsia"/>
          <w:sz w:val="32"/>
          <w:szCs w:val="32"/>
        </w:rPr>
        <w:t>為</w:t>
      </w:r>
      <w:r w:rsidR="0073283E">
        <w:rPr>
          <w:rFonts w:ascii="標楷體" w:eastAsia="標楷體" w:hAnsi="標楷體" w:hint="eastAsia"/>
          <w:sz w:val="32"/>
          <w:szCs w:val="32"/>
        </w:rPr>
        <w:t>第二</w:t>
      </w:r>
      <w:r w:rsidR="006435A4">
        <w:rPr>
          <w:rFonts w:ascii="標楷體" w:eastAsia="標楷體" w:hAnsi="標楷體" w:hint="eastAsia"/>
          <w:sz w:val="32"/>
          <w:szCs w:val="32"/>
        </w:rPr>
        <w:t>次拍賣</w:t>
      </w:r>
      <w:r w:rsidR="00F471BD">
        <w:rPr>
          <w:rFonts w:ascii="標楷體" w:eastAsia="標楷體" w:hAnsi="標楷體" w:hint="eastAsia"/>
          <w:sz w:val="32"/>
          <w:szCs w:val="32"/>
        </w:rPr>
        <w:t>，</w:t>
      </w:r>
      <w:r w:rsidR="006435A4">
        <w:rPr>
          <w:rFonts w:ascii="標楷體" w:eastAsia="標楷體" w:hAnsi="標楷體" w:hint="eastAsia"/>
          <w:sz w:val="32"/>
          <w:szCs w:val="32"/>
        </w:rPr>
        <w:t>底價為</w:t>
      </w:r>
      <w:r w:rsidR="0073283E">
        <w:rPr>
          <w:rFonts w:ascii="標楷體" w:eastAsia="標楷體" w:hAnsi="標楷體" w:hint="eastAsia"/>
          <w:sz w:val="32"/>
          <w:szCs w:val="32"/>
        </w:rPr>
        <w:t>6</w:t>
      </w:r>
      <w:r w:rsidR="0073283E">
        <w:rPr>
          <w:rFonts w:ascii="標楷體" w:eastAsia="標楷體" w:hAnsi="標楷體"/>
          <w:sz w:val="32"/>
          <w:szCs w:val="32"/>
        </w:rPr>
        <w:t>,</w:t>
      </w:r>
      <w:r w:rsidR="0073283E">
        <w:rPr>
          <w:rFonts w:ascii="標楷體" w:eastAsia="標楷體" w:hAnsi="標楷體" w:hint="eastAsia"/>
          <w:sz w:val="32"/>
          <w:szCs w:val="32"/>
        </w:rPr>
        <w:t>232</w:t>
      </w:r>
      <w:r w:rsidR="006435A4">
        <w:rPr>
          <w:rFonts w:ascii="標楷體" w:eastAsia="標楷體" w:hAnsi="標楷體" w:hint="eastAsia"/>
          <w:sz w:val="32"/>
          <w:szCs w:val="32"/>
        </w:rPr>
        <w:t>萬元，</w:t>
      </w:r>
      <w:r w:rsidR="00A731DA">
        <w:rPr>
          <w:rFonts w:ascii="標楷體" w:eastAsia="標楷體" w:hAnsi="標楷體" w:hint="eastAsia"/>
          <w:sz w:val="32"/>
          <w:szCs w:val="32"/>
        </w:rPr>
        <w:t>鄰近</w:t>
      </w:r>
      <w:r w:rsidR="002F36CB">
        <w:rPr>
          <w:rFonts w:ascii="標楷體" w:eastAsia="標楷體" w:hAnsi="標楷體" w:hint="eastAsia"/>
          <w:sz w:val="32"/>
          <w:szCs w:val="32"/>
        </w:rPr>
        <w:t>新北投</w:t>
      </w:r>
      <w:r w:rsidR="00A731DA">
        <w:rPr>
          <w:rFonts w:ascii="標楷體" w:eastAsia="標楷體" w:hAnsi="標楷體" w:hint="eastAsia"/>
          <w:sz w:val="32"/>
          <w:szCs w:val="32"/>
        </w:rPr>
        <w:t>捷運站</w:t>
      </w:r>
      <w:r w:rsidR="002F36CB">
        <w:rPr>
          <w:rFonts w:ascii="標楷體" w:eastAsia="標楷體" w:hAnsi="標楷體" w:hint="eastAsia"/>
          <w:sz w:val="32"/>
          <w:szCs w:val="32"/>
        </w:rPr>
        <w:t>、北投</w:t>
      </w:r>
      <w:r w:rsidR="00A731DA">
        <w:rPr>
          <w:rFonts w:ascii="標楷體" w:eastAsia="標楷體" w:hAnsi="標楷體" w:hint="eastAsia"/>
          <w:sz w:val="32"/>
          <w:szCs w:val="32"/>
        </w:rPr>
        <w:t>國</w:t>
      </w:r>
      <w:r w:rsidR="002F36CB">
        <w:rPr>
          <w:rFonts w:ascii="標楷體" w:eastAsia="標楷體" w:hAnsi="標楷體" w:hint="eastAsia"/>
          <w:sz w:val="32"/>
          <w:szCs w:val="32"/>
        </w:rPr>
        <w:t>中、北投公園</w:t>
      </w:r>
      <w:r w:rsidR="00A731DA">
        <w:rPr>
          <w:rFonts w:ascii="標楷體" w:eastAsia="標楷體" w:hAnsi="標楷體" w:hint="eastAsia"/>
          <w:sz w:val="32"/>
          <w:szCs w:val="32"/>
        </w:rPr>
        <w:t>，交通便</w:t>
      </w:r>
      <w:r w:rsidR="00C569F3">
        <w:rPr>
          <w:rFonts w:ascii="標楷體" w:eastAsia="標楷體" w:hAnsi="標楷體" w:hint="eastAsia"/>
          <w:sz w:val="32"/>
          <w:szCs w:val="32"/>
        </w:rPr>
        <w:t>捷</w:t>
      </w:r>
      <w:r w:rsidR="00A731DA">
        <w:rPr>
          <w:rFonts w:ascii="標楷體" w:eastAsia="標楷體" w:hAnsi="標楷體" w:hint="eastAsia"/>
          <w:sz w:val="32"/>
          <w:szCs w:val="32"/>
        </w:rPr>
        <w:t>、機能</w:t>
      </w:r>
      <w:r w:rsidR="00C569F3">
        <w:rPr>
          <w:rFonts w:ascii="標楷體" w:eastAsia="標楷體" w:hAnsi="標楷體" w:hint="eastAsia"/>
          <w:sz w:val="32"/>
          <w:szCs w:val="32"/>
        </w:rPr>
        <w:t>成熟，</w:t>
      </w:r>
      <w:proofErr w:type="gramStart"/>
      <w:r w:rsidR="00B94A4F">
        <w:rPr>
          <w:rFonts w:ascii="標楷體" w:eastAsia="標楷體" w:hAnsi="標楷體" w:hint="eastAsia"/>
          <w:sz w:val="32"/>
          <w:szCs w:val="32"/>
        </w:rPr>
        <w:t>亟具吸引力</w:t>
      </w:r>
      <w:proofErr w:type="gramEnd"/>
      <w:r w:rsidR="002F36CB" w:rsidRPr="00A731DA">
        <w:rPr>
          <w:rFonts w:ascii="標楷體" w:eastAsia="標楷體" w:hAnsi="標楷體" w:hint="eastAsia"/>
          <w:sz w:val="32"/>
          <w:szCs w:val="32"/>
        </w:rPr>
        <w:t>。</w:t>
      </w:r>
      <w:r w:rsidR="0073283E">
        <w:rPr>
          <w:rFonts w:ascii="標楷體" w:eastAsia="標楷體" w:hAnsi="標楷體" w:hint="eastAsia"/>
          <w:sz w:val="32"/>
          <w:szCs w:val="32"/>
        </w:rPr>
        <w:t>還有位於臺北市士林區承德路7層樓大樓地下室，為第三次拍賣，底價為</w:t>
      </w:r>
      <w:r w:rsidR="0073283E">
        <w:rPr>
          <w:rFonts w:ascii="標楷體" w:eastAsia="標楷體" w:hAnsi="標楷體"/>
          <w:sz w:val="32"/>
          <w:szCs w:val="32"/>
        </w:rPr>
        <w:t>1,300</w:t>
      </w:r>
      <w:r w:rsidR="0073283E">
        <w:rPr>
          <w:rFonts w:ascii="標楷體" w:eastAsia="標楷體" w:hAnsi="標楷體" w:hint="eastAsia"/>
          <w:sz w:val="32"/>
          <w:szCs w:val="32"/>
        </w:rPr>
        <w:t>萬元，</w:t>
      </w:r>
      <w:r w:rsidR="00B94A4F">
        <w:rPr>
          <w:rFonts w:ascii="標楷體" w:eastAsia="標楷體" w:hAnsi="標楷體" w:hint="eastAsia"/>
          <w:sz w:val="32"/>
          <w:szCs w:val="32"/>
        </w:rPr>
        <w:t>鄰近</w:t>
      </w:r>
      <w:r w:rsidR="0073283E">
        <w:rPr>
          <w:rFonts w:ascii="標楷體" w:eastAsia="標楷體" w:hAnsi="標楷體" w:hint="eastAsia"/>
          <w:sz w:val="32"/>
          <w:szCs w:val="32"/>
        </w:rPr>
        <w:t>劍潭捷運站與劍潭國小，</w:t>
      </w:r>
      <w:r w:rsidR="00C569F3">
        <w:rPr>
          <w:rFonts w:ascii="標楷體" w:eastAsia="標楷體" w:hAnsi="標楷體" w:hint="eastAsia"/>
          <w:sz w:val="32"/>
          <w:szCs w:val="32"/>
        </w:rPr>
        <w:t>地段優越</w:t>
      </w:r>
      <w:r w:rsidR="0073283E">
        <w:rPr>
          <w:rFonts w:ascii="標楷體" w:eastAsia="標楷體" w:hAnsi="標楷體" w:hint="eastAsia"/>
          <w:sz w:val="32"/>
          <w:szCs w:val="32"/>
        </w:rPr>
        <w:t>、生活機能佳，亦不容錯過</w:t>
      </w:r>
      <w:r w:rsidR="0073283E" w:rsidRPr="00A731DA">
        <w:rPr>
          <w:rFonts w:ascii="標楷體" w:eastAsia="標楷體" w:hAnsi="標楷體" w:hint="eastAsia"/>
          <w:sz w:val="32"/>
          <w:szCs w:val="32"/>
        </w:rPr>
        <w:t>。</w:t>
      </w:r>
      <w:r w:rsidR="00FE3FFE">
        <w:rPr>
          <w:rFonts w:ascii="標楷體" w:eastAsia="標楷體" w:hAnsi="標楷體" w:hint="eastAsia"/>
          <w:sz w:val="32"/>
          <w:szCs w:val="32"/>
        </w:rPr>
        <w:t>除上述房產外</w:t>
      </w:r>
      <w:r w:rsidR="001A033C">
        <w:rPr>
          <w:rFonts w:ascii="標楷體" w:eastAsia="標楷體" w:hAnsi="標楷體" w:hint="eastAsia"/>
          <w:sz w:val="32"/>
          <w:szCs w:val="32"/>
        </w:rPr>
        <w:t>，</w:t>
      </w:r>
      <w:r w:rsidR="00C569F3">
        <w:rPr>
          <w:rFonts w:ascii="標楷體" w:eastAsia="標楷體" w:hAnsi="標楷體" w:hint="eastAsia"/>
          <w:sz w:val="32"/>
          <w:szCs w:val="32"/>
        </w:rPr>
        <w:t>尚</w:t>
      </w:r>
      <w:r w:rsidR="006435A4">
        <w:rPr>
          <w:rFonts w:ascii="標楷體" w:eastAsia="標楷體" w:hAnsi="標楷體" w:hint="eastAsia"/>
          <w:sz w:val="32"/>
          <w:szCs w:val="32"/>
        </w:rPr>
        <w:t>有</w:t>
      </w:r>
      <w:r w:rsidR="0073283E">
        <w:rPr>
          <w:rFonts w:ascii="標楷體" w:eastAsia="標楷體" w:hAnsi="標楷體" w:hint="eastAsia"/>
          <w:sz w:val="32"/>
          <w:szCs w:val="32"/>
        </w:rPr>
        <w:t>汐止、南港、內湖、士林、北投</w:t>
      </w:r>
      <w:r w:rsidR="00C569F3">
        <w:rPr>
          <w:rFonts w:ascii="標楷體" w:eastAsia="標楷體" w:hAnsi="標楷體" w:hint="eastAsia"/>
          <w:sz w:val="32"/>
          <w:szCs w:val="32"/>
        </w:rPr>
        <w:t>等</w:t>
      </w:r>
      <w:r w:rsidR="003C3A0E">
        <w:rPr>
          <w:rFonts w:ascii="標楷體" w:eastAsia="標楷體" w:hAnsi="標楷體" w:hint="eastAsia"/>
          <w:sz w:val="32"/>
          <w:szCs w:val="32"/>
        </w:rPr>
        <w:t>逾</w:t>
      </w:r>
      <w:r w:rsidR="0073283E">
        <w:rPr>
          <w:rFonts w:ascii="標楷體" w:eastAsia="標楷體" w:hAnsi="標楷體" w:hint="eastAsia"/>
          <w:sz w:val="32"/>
          <w:szCs w:val="32"/>
        </w:rPr>
        <w:t>18</w:t>
      </w:r>
      <w:r w:rsidR="001836F7" w:rsidRPr="001836F7">
        <w:rPr>
          <w:rFonts w:ascii="標楷體" w:eastAsia="標楷體" w:hAnsi="標楷體" w:hint="eastAsia"/>
          <w:sz w:val="32"/>
          <w:szCs w:val="32"/>
        </w:rPr>
        <w:t>筆土地</w:t>
      </w:r>
      <w:r w:rsidR="0073283E">
        <w:rPr>
          <w:rFonts w:ascii="標楷體" w:eastAsia="標楷體" w:hAnsi="標楷體" w:hint="eastAsia"/>
          <w:sz w:val="32"/>
          <w:szCs w:val="32"/>
        </w:rPr>
        <w:t>可供選擇</w:t>
      </w:r>
      <w:r w:rsidR="00DE335A">
        <w:rPr>
          <w:rFonts w:ascii="標楷體" w:eastAsia="標楷體" w:hAnsi="標楷體" w:hint="eastAsia"/>
          <w:sz w:val="32"/>
          <w:szCs w:val="32"/>
        </w:rPr>
        <w:t>，</w:t>
      </w:r>
      <w:r w:rsidR="001836F7">
        <w:rPr>
          <w:rFonts w:ascii="標楷體" w:eastAsia="標楷體" w:hAnsi="標楷體" w:hint="eastAsia"/>
          <w:sz w:val="32"/>
          <w:szCs w:val="32"/>
        </w:rPr>
        <w:t>歡迎有興趣</w:t>
      </w:r>
      <w:r w:rsidR="00C569F3">
        <w:rPr>
          <w:rFonts w:ascii="標楷體" w:eastAsia="標楷體" w:hAnsi="標楷體" w:hint="eastAsia"/>
          <w:sz w:val="32"/>
          <w:szCs w:val="32"/>
        </w:rPr>
        <w:t>的民眾</w:t>
      </w:r>
      <w:r w:rsidR="00B94A4F">
        <w:rPr>
          <w:rFonts w:ascii="標楷體" w:eastAsia="標楷體" w:hAnsi="標楷體" w:hint="eastAsia"/>
          <w:sz w:val="32"/>
          <w:szCs w:val="32"/>
        </w:rPr>
        <w:t>前來</w:t>
      </w:r>
      <w:r w:rsidR="001836F7">
        <w:rPr>
          <w:rFonts w:ascii="標楷體" w:eastAsia="標楷體" w:hAnsi="標楷體" w:hint="eastAsia"/>
          <w:sz w:val="32"/>
          <w:szCs w:val="32"/>
        </w:rPr>
        <w:t>競標</w:t>
      </w:r>
      <w:r w:rsidR="00005907">
        <w:rPr>
          <w:rFonts w:ascii="標楷體" w:eastAsia="標楷體" w:hAnsi="標楷體" w:hint="eastAsia"/>
          <w:sz w:val="32"/>
          <w:szCs w:val="32"/>
        </w:rPr>
        <w:t>！</w:t>
      </w:r>
    </w:p>
    <w:p w14:paraId="26D3D4D5" w14:textId="413345CE" w:rsidR="00463583" w:rsidRDefault="00005907" w:rsidP="00FE3FF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B94A4F" w:rsidRPr="00B94A4F">
        <w:rPr>
          <w:rFonts w:ascii="標楷體" w:eastAsia="標楷體" w:hAnsi="標楷體" w:hint="eastAsia"/>
          <w:sz w:val="32"/>
          <w:szCs w:val="32"/>
        </w:rPr>
        <w:t>在動產部分，</w:t>
      </w:r>
      <w:r w:rsidR="0073283E">
        <w:rPr>
          <w:rFonts w:ascii="標楷體" w:eastAsia="標楷體" w:hAnsi="標楷體" w:hint="eastAsia"/>
          <w:sz w:val="32"/>
          <w:szCs w:val="32"/>
        </w:rPr>
        <w:t>有</w:t>
      </w:r>
      <w:r w:rsidR="0073283E" w:rsidRPr="00FE3FFE">
        <w:rPr>
          <w:rFonts w:ascii="標楷體" w:eastAsia="標楷體" w:hAnsi="標楷體" w:hint="eastAsia"/>
          <w:sz w:val="32"/>
          <w:szCs w:val="32"/>
        </w:rPr>
        <w:t xml:space="preserve"> 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2018年</w:t>
      </w:r>
      <w:r w:rsidR="00BE7D3C">
        <w:rPr>
          <w:rFonts w:ascii="標楷體" w:eastAsia="標楷體" w:hAnsi="標楷體" w:hint="eastAsia"/>
          <w:sz w:val="32"/>
          <w:szCs w:val="32"/>
        </w:rPr>
        <w:t>與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2019年出廠之</w:t>
      </w:r>
      <w:r w:rsidR="00BE7D3C">
        <w:rPr>
          <w:rFonts w:ascii="標楷體" w:eastAsia="標楷體" w:hAnsi="標楷體" w:hint="eastAsia"/>
          <w:sz w:val="32"/>
          <w:szCs w:val="32"/>
        </w:rPr>
        <w:t>汽(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貨</w:t>
      </w:r>
      <w:r w:rsidR="00BE7D3C">
        <w:rPr>
          <w:rFonts w:ascii="標楷體" w:eastAsia="標楷體" w:hAnsi="標楷體" w:hint="eastAsia"/>
          <w:sz w:val="32"/>
          <w:szCs w:val="32"/>
        </w:rPr>
        <w:t>)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車</w:t>
      </w:r>
      <w:proofErr w:type="gramStart"/>
      <w:r w:rsidR="0073283E" w:rsidRPr="006435A4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73283E" w:rsidRPr="006435A4">
        <w:rPr>
          <w:rFonts w:ascii="標楷體" w:eastAsia="標楷體" w:hAnsi="標楷體" w:hint="eastAsia"/>
          <w:sz w:val="32"/>
          <w:szCs w:val="32"/>
        </w:rPr>
        <w:t>排氣量分別為1,</w:t>
      </w:r>
      <w:r w:rsidR="0073283E">
        <w:rPr>
          <w:rFonts w:ascii="標楷體" w:eastAsia="標楷體" w:hAnsi="標楷體" w:hint="eastAsia"/>
          <w:sz w:val="32"/>
          <w:szCs w:val="32"/>
        </w:rPr>
        <w:t>299</w:t>
      </w:r>
      <w:r w:rsidR="0073283E" w:rsidRPr="006435A4">
        <w:rPr>
          <w:rFonts w:ascii="標楷體" w:eastAsia="標楷體" w:hAnsi="標楷體" w:hint="eastAsia"/>
          <w:sz w:val="32"/>
          <w:szCs w:val="32"/>
        </w:rPr>
        <w:t xml:space="preserve"> c.c.及1,</w:t>
      </w:r>
      <w:r w:rsidR="0073283E">
        <w:rPr>
          <w:rFonts w:ascii="標楷體" w:eastAsia="標楷體" w:hAnsi="標楷體" w:hint="eastAsia"/>
          <w:sz w:val="32"/>
          <w:szCs w:val="32"/>
        </w:rPr>
        <w:t>497</w:t>
      </w:r>
      <w:r w:rsidR="0073283E" w:rsidRPr="006435A4">
        <w:rPr>
          <w:rFonts w:ascii="標楷體" w:eastAsia="標楷體" w:hAnsi="標楷體" w:hint="eastAsia"/>
          <w:sz w:val="32"/>
          <w:szCs w:val="32"/>
        </w:rPr>
        <w:t xml:space="preserve"> c.c.）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，陽信銀行股票</w:t>
      </w:r>
      <w:proofErr w:type="gramStart"/>
      <w:r w:rsidR="0073283E">
        <w:rPr>
          <w:rFonts w:ascii="標楷體" w:eastAsia="標楷體" w:hAnsi="標楷體" w:hint="eastAsia"/>
          <w:sz w:val="32"/>
          <w:szCs w:val="32"/>
        </w:rPr>
        <w:t>及朗司</w:t>
      </w:r>
      <w:proofErr w:type="gramEnd"/>
      <w:r w:rsidR="0073283E">
        <w:rPr>
          <w:rFonts w:ascii="標楷體" w:eastAsia="標楷體" w:hAnsi="標楷體" w:hint="eastAsia"/>
          <w:sz w:val="32"/>
          <w:szCs w:val="32"/>
        </w:rPr>
        <w:t>股份有限公司股份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等，</w:t>
      </w:r>
      <w:r w:rsidR="00C569F3" w:rsidRPr="00C569F3">
        <w:rPr>
          <w:rFonts w:ascii="標楷體" w:eastAsia="標楷體" w:hAnsi="標楷體" w:hint="eastAsia"/>
          <w:sz w:val="32"/>
          <w:szCs w:val="32"/>
        </w:rPr>
        <w:t>從車輛到股票一應俱全，競標選擇更為</w:t>
      </w:r>
      <w:r w:rsidR="00C569F3">
        <w:rPr>
          <w:rFonts w:ascii="標楷體" w:eastAsia="標楷體" w:hAnsi="標楷體" w:hint="eastAsia"/>
          <w:sz w:val="32"/>
          <w:szCs w:val="32"/>
        </w:rPr>
        <w:t>多</w:t>
      </w:r>
      <w:r w:rsidR="00C569F3">
        <w:rPr>
          <w:rFonts w:ascii="標楷體" w:eastAsia="標楷體" w:hAnsi="標楷體" w:hint="eastAsia"/>
          <w:sz w:val="32"/>
          <w:szCs w:val="32"/>
        </w:rPr>
        <w:lastRenderedPageBreak/>
        <w:t>樣</w:t>
      </w:r>
      <w:r w:rsidR="00C569F3" w:rsidRPr="00C569F3">
        <w:rPr>
          <w:rFonts w:ascii="標楷體" w:eastAsia="標楷體" w:hAnsi="標楷體" w:hint="eastAsia"/>
          <w:sz w:val="32"/>
          <w:szCs w:val="32"/>
        </w:rPr>
        <w:t>。</w:t>
      </w:r>
    </w:p>
    <w:p w14:paraId="2798BCDB" w14:textId="47F20E79" w:rsidR="00365639" w:rsidRPr="00211EDE" w:rsidRDefault="00BA7A45" w:rsidP="0073283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73283E">
        <w:rPr>
          <w:rFonts w:ascii="標楷體" w:eastAsia="標楷體" w:hAnsi="標楷體" w:hint="eastAsia"/>
          <w:sz w:val="32"/>
          <w:szCs w:val="32"/>
        </w:rPr>
        <w:t>不動產</w:t>
      </w:r>
      <w:proofErr w:type="gramStart"/>
      <w:r w:rsidR="0073283E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73283E">
        <w:rPr>
          <w:rFonts w:ascii="標楷體" w:eastAsia="標楷體" w:hAnsi="標楷體" w:hint="eastAsia"/>
          <w:sz w:val="32"/>
          <w:szCs w:val="32"/>
        </w:rPr>
        <w:t>通訊與現場投標，動產則</w:t>
      </w:r>
      <w:proofErr w:type="gramStart"/>
      <w:r w:rsidR="0073283E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73283E" w:rsidRPr="00365639">
        <w:rPr>
          <w:rFonts w:ascii="標楷體" w:eastAsia="標楷體" w:hAnsi="標楷體" w:hint="eastAsia"/>
          <w:sz w:val="32"/>
          <w:szCs w:val="32"/>
        </w:rPr>
        <w:t>現場喊價競標或變賣。士林分署提醒，動產競標</w:t>
      </w:r>
      <w:proofErr w:type="gramStart"/>
      <w:r w:rsidR="0073283E" w:rsidRPr="00365639">
        <w:rPr>
          <w:rFonts w:ascii="標楷體" w:eastAsia="標楷體" w:hAnsi="標楷體" w:hint="eastAsia"/>
          <w:sz w:val="32"/>
          <w:szCs w:val="32"/>
        </w:rPr>
        <w:t>者須攜身分</w:t>
      </w:r>
      <w:proofErr w:type="gramEnd"/>
      <w:r w:rsidR="0073283E" w:rsidRPr="00365639">
        <w:rPr>
          <w:rFonts w:ascii="標楷體" w:eastAsia="標楷體" w:hAnsi="標楷體" w:hint="eastAsia"/>
          <w:sz w:val="32"/>
          <w:szCs w:val="32"/>
        </w:rPr>
        <w:t>證</w:t>
      </w:r>
      <w:r w:rsidR="0073283E">
        <w:rPr>
          <w:rFonts w:ascii="標楷體" w:eastAsia="標楷體" w:hAnsi="標楷體" w:hint="eastAsia"/>
          <w:sz w:val="32"/>
          <w:szCs w:val="32"/>
        </w:rPr>
        <w:t>件</w:t>
      </w:r>
      <w:r w:rsidR="0073283E" w:rsidRPr="00365639">
        <w:rPr>
          <w:rFonts w:ascii="標楷體" w:eastAsia="標楷體" w:hAnsi="標楷體" w:hint="eastAsia"/>
          <w:sz w:val="32"/>
          <w:szCs w:val="32"/>
        </w:rPr>
        <w:t>至現場登記領取號碼牌</w:t>
      </w:r>
      <w:r w:rsidR="0073283E" w:rsidRPr="00CD1D83">
        <w:rPr>
          <w:rFonts w:ascii="標楷體" w:eastAsia="標楷體" w:hAnsi="標楷體" w:hint="eastAsia"/>
          <w:sz w:val="32"/>
          <w:szCs w:val="32"/>
        </w:rPr>
        <w:t>，方可參與競標</w:t>
      </w:r>
      <w:r w:rsidR="0073283E" w:rsidRPr="00365639">
        <w:rPr>
          <w:rFonts w:ascii="標楷體" w:eastAsia="標楷體" w:hAnsi="標楷體" w:hint="eastAsia"/>
          <w:sz w:val="32"/>
          <w:szCs w:val="32"/>
        </w:rPr>
        <w:t>。不動產通訊投標者請至士林分署網站下載</w:t>
      </w:r>
      <w:r w:rsidR="0073283E">
        <w:rPr>
          <w:rFonts w:ascii="標楷體" w:eastAsia="標楷體" w:hAnsi="標楷體" w:hint="eastAsia"/>
          <w:sz w:val="32"/>
          <w:szCs w:val="32"/>
        </w:rPr>
        <w:t>相關</w:t>
      </w:r>
      <w:r w:rsidR="0073283E" w:rsidRPr="00365639">
        <w:rPr>
          <w:rFonts w:ascii="標楷體" w:eastAsia="標楷體" w:hAnsi="標楷體" w:hint="eastAsia"/>
          <w:sz w:val="32"/>
          <w:szCs w:val="32"/>
        </w:rPr>
        <w:t>文件，填妥後於開標前</w:t>
      </w:r>
      <w:r w:rsidR="0073283E">
        <w:rPr>
          <w:rFonts w:ascii="標楷體" w:eastAsia="標楷體" w:hAnsi="標楷體" w:hint="eastAsia"/>
          <w:sz w:val="32"/>
          <w:szCs w:val="32"/>
        </w:rPr>
        <w:t>1</w:t>
      </w:r>
      <w:r w:rsidR="0073283E" w:rsidRPr="00365639">
        <w:rPr>
          <w:rFonts w:ascii="標楷體" w:eastAsia="標楷體" w:hAnsi="標楷體" w:hint="eastAsia"/>
          <w:sz w:val="32"/>
          <w:szCs w:val="32"/>
        </w:rPr>
        <w:t>日以雙掛號寄送至內湖康寧郵局第</w:t>
      </w:r>
      <w:r w:rsidR="0073283E">
        <w:rPr>
          <w:rFonts w:ascii="標楷體" w:eastAsia="標楷體" w:hAnsi="標楷體" w:hint="eastAsia"/>
          <w:sz w:val="32"/>
          <w:szCs w:val="32"/>
        </w:rPr>
        <w:t>52</w:t>
      </w:r>
      <w:r w:rsidR="0073283E" w:rsidRPr="00365639">
        <w:rPr>
          <w:rFonts w:ascii="標楷體" w:eastAsia="標楷體" w:hAnsi="標楷體" w:hint="eastAsia"/>
          <w:sz w:val="32"/>
          <w:szCs w:val="32"/>
        </w:rPr>
        <w:t>號信箱，逾期</w:t>
      </w:r>
      <w:r w:rsidR="0073283E">
        <w:rPr>
          <w:rFonts w:ascii="標楷體" w:eastAsia="標楷體" w:hAnsi="標楷體" w:hint="eastAsia"/>
          <w:sz w:val="32"/>
          <w:szCs w:val="32"/>
        </w:rPr>
        <w:t>無效</w:t>
      </w:r>
      <w:r w:rsidR="0073283E" w:rsidRPr="00365639">
        <w:rPr>
          <w:rFonts w:ascii="標楷體" w:eastAsia="標楷體" w:hAnsi="標楷體" w:hint="eastAsia"/>
          <w:sz w:val="32"/>
          <w:szCs w:val="32"/>
        </w:rPr>
        <w:t>。</w:t>
      </w:r>
      <w:r w:rsidR="0073283E">
        <w:rPr>
          <w:rFonts w:ascii="標楷體" w:eastAsia="標楷體" w:hAnsi="標楷體" w:hint="eastAsia"/>
          <w:sz w:val="32"/>
          <w:szCs w:val="32"/>
        </w:rPr>
        <w:t>本次拍賣種類繁多，歡迎民眾共襄盛舉！</w:t>
      </w:r>
    </w:p>
    <w:p w14:paraId="2991F05B" w14:textId="001FBFFD" w:rsidR="00AB70CD" w:rsidRPr="001B293D" w:rsidRDefault="00211EDE" w:rsidP="00FD4FDC">
      <w:pPr>
        <w:spacing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1B293D">
        <w:rPr>
          <w:rFonts w:ascii="標楷體" w:eastAsia="標楷體" w:hAnsi="標楷體" w:hint="eastAsia"/>
          <w:sz w:val="32"/>
          <w:szCs w:val="32"/>
        </w:rPr>
        <w:t>(網址：</w:t>
      </w:r>
      <w:hyperlink r:id="rId8" w:history="1">
        <w:r w:rsidR="00395A28" w:rsidRPr="001B293D">
          <w:rPr>
            <w:rStyle w:val="af0"/>
            <w:rFonts w:ascii="標楷體" w:eastAsia="標楷體" w:hAnsi="標楷體" w:hint="eastAsia"/>
            <w:sz w:val="32"/>
            <w:szCs w:val="32"/>
          </w:rPr>
          <w:t>http://www.sly.moj.gov.tw</w:t>
        </w:r>
      </w:hyperlink>
      <w:r w:rsidRPr="001B293D">
        <w:rPr>
          <w:rFonts w:ascii="標楷體" w:eastAsia="標楷體" w:hAnsi="標楷體" w:hint="eastAsia"/>
          <w:sz w:val="32"/>
          <w:szCs w:val="32"/>
        </w:rPr>
        <w:t>)</w:t>
      </w:r>
    </w:p>
    <w:p w14:paraId="5EBEA1E2" w14:textId="1A434A5B" w:rsidR="00395A28" w:rsidRDefault="00866C71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48352" behindDoc="1" locked="0" layoutInCell="1" allowOverlap="1" wp14:anchorId="45F7717D" wp14:editId="418F33D8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3181985" cy="3704590"/>
            <wp:effectExtent l="0" t="0" r="0" b="0"/>
            <wp:wrapTight wrapText="bothSides">
              <wp:wrapPolygon edited="0">
                <wp:start x="0" y="0"/>
                <wp:lineTo x="0" y="21437"/>
                <wp:lineTo x="21466" y="21437"/>
                <wp:lineTo x="21466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5383D" w14:textId="33227358" w:rsidR="00395A28" w:rsidRDefault="00866C71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84488F" wp14:editId="4BAFC6C5">
                <wp:simplePos x="0" y="0"/>
                <wp:positionH relativeFrom="margin">
                  <wp:align>right</wp:align>
                </wp:positionH>
                <wp:positionV relativeFrom="paragraph">
                  <wp:posOffset>345530</wp:posOffset>
                </wp:positionV>
                <wp:extent cx="1982915" cy="1152525"/>
                <wp:effectExtent l="0" t="0" r="0" b="952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91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AFB4EE" w14:textId="39246DA8" w:rsidR="0073283E" w:rsidRPr="00FA0A1D" w:rsidRDefault="0073283E" w:rsidP="0073283E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←士林分署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</w:t>
                            </w:r>
                            <w:r w:rsidR="00B94A4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月</w:t>
                            </w:r>
                            <w:r w:rsidR="00B94A4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日「123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全國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聯合拍賣會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海報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4488F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left:0;text-align:left;margin-left:104.95pt;margin-top:27.2pt;width:156.15pt;height:90.75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" filled="f" stroked="f">
                <v:textbox>
                  <w:txbxContent>
                    <w:p w14:paraId="7FAFB4EE" w14:textId="39246DA8" w:rsidR="0073283E" w:rsidRPr="00FA0A1D" w:rsidRDefault="0073283E" w:rsidP="0073283E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←士林分署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</w:t>
                      </w:r>
                      <w:r w:rsidR="00B94A4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月</w:t>
                      </w:r>
                      <w:r w:rsidR="00B94A4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日「123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全國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聯合拍賣會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海報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5B4D89" w14:textId="0078BE20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0BBA3E4A" w14:textId="0B32CBB0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02F4553C" w14:textId="21A25D38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727682AF" w14:textId="7A3EDE98" w:rsidR="00181BF1" w:rsidRDefault="00866C7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 wp14:anchorId="0E4B0534" wp14:editId="45AB5275">
            <wp:simplePos x="0" y="0"/>
            <wp:positionH relativeFrom="margin">
              <wp:posOffset>3314700</wp:posOffset>
            </wp:positionH>
            <wp:positionV relativeFrom="paragraph">
              <wp:posOffset>633730</wp:posOffset>
            </wp:positionV>
            <wp:extent cx="2555875" cy="3241040"/>
            <wp:effectExtent l="0" t="0" r="0" b="0"/>
            <wp:wrapTight wrapText="bothSides">
              <wp:wrapPolygon edited="0">
                <wp:start x="0" y="0"/>
                <wp:lineTo x="0" y="21456"/>
                <wp:lineTo x="21412" y="21456"/>
                <wp:lineTo x="2141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07401" w14:textId="742CEAF6" w:rsidR="00685A4C" w:rsidRDefault="00685A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5EF21A8" w14:textId="33164EE0" w:rsidR="00286F91" w:rsidRDefault="00866C7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D35BAC" wp14:editId="02AAD5E1">
                <wp:simplePos x="0" y="0"/>
                <wp:positionH relativeFrom="margin">
                  <wp:posOffset>630926</wp:posOffset>
                </wp:positionH>
                <wp:positionV relativeFrom="paragraph">
                  <wp:posOffset>64151</wp:posOffset>
                </wp:positionV>
                <wp:extent cx="2014047" cy="1377538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047" cy="1377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493BC" w14:textId="773B2325" w:rsidR="00974DFE" w:rsidRPr="00FA0A1D" w:rsidRDefault="00C847C6" w:rsidP="00974DFE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</w:t>
                            </w:r>
                            <w:r w:rsidR="00974DFE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拍賣</w:t>
                            </w:r>
                            <w:r w:rsid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臺北市</w:t>
                            </w:r>
                            <w:r w:rsidR="008B71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北投</w:t>
                            </w:r>
                            <w:r w:rsid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區</w:t>
                            </w:r>
                            <w:r w:rsidR="008B71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三層樓透天</w:t>
                            </w:r>
                            <w:proofErr w:type="gramStart"/>
                            <w:r w:rsidR="008B71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厝</w:t>
                            </w:r>
                            <w:proofErr w:type="gramEnd"/>
                            <w:r w:rsid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5BAC" id="文字方塊 5" o:spid="_x0000_s1027" type="#_x0000_t202" style="position:absolute;margin-left:49.7pt;margin-top:5.05pt;width:158.6pt;height:108.4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" filled="f" stroked="f">
                <v:textbox>
                  <w:txbxContent>
                    <w:p w14:paraId="7E5493BC" w14:textId="773B2325" w:rsidR="00974DFE" w:rsidRPr="00FA0A1D" w:rsidRDefault="00C847C6" w:rsidP="00974DFE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→</w:t>
                      </w:r>
                      <w:r w:rsid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</w:t>
                      </w:r>
                      <w:r w:rsidR="00974DFE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拍賣</w:t>
                      </w:r>
                      <w:r w:rsid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臺北市</w:t>
                      </w:r>
                      <w:r w:rsidR="008B71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北投</w:t>
                      </w:r>
                      <w:r w:rsid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區</w:t>
                      </w:r>
                      <w:r w:rsidR="008B71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三層樓透天</w:t>
                      </w:r>
                      <w:proofErr w:type="gramStart"/>
                      <w:r w:rsidR="008B71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厝</w:t>
                      </w:r>
                      <w:proofErr w:type="gramEnd"/>
                      <w:r w:rsid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EAF4F5" w14:textId="0B7EA592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D66EF29" w14:textId="28828ADF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32CB2E7" w14:textId="7D5E70CF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24644A5" w14:textId="74164D73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DC44D6C" w14:textId="3D7489B5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7875C85" w14:textId="70811551" w:rsidR="009A2E4C" w:rsidRDefault="00C847C6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731F8C" wp14:editId="1B349B69">
                <wp:simplePos x="0" y="0"/>
                <wp:positionH relativeFrom="margin">
                  <wp:posOffset>3065334</wp:posOffset>
                </wp:positionH>
                <wp:positionV relativeFrom="paragraph">
                  <wp:posOffset>2236470</wp:posOffset>
                </wp:positionV>
                <wp:extent cx="2683823" cy="1246909"/>
                <wp:effectExtent l="0" t="0" r="0" b="1079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823" cy="1246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2BEB69" w14:textId="0AF2318B" w:rsidR="00974DFE" w:rsidRPr="00FA0A1D" w:rsidRDefault="00C847C6" w:rsidP="00175873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士林分署拍賣</w:t>
                            </w:r>
                            <w:r w:rsidR="00C647D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201</w:t>
                            </w:r>
                            <w:r w:rsidR="008B717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9</w:t>
                            </w:r>
                            <w:r w:rsidR="00974DFE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年</w:t>
                            </w:r>
                            <w:r w:rsidR="008B71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白色福特汽車</w:t>
                            </w:r>
                            <w:r w:rsidR="00974DF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1F8C" id="文字方塊 8" o:spid="_x0000_s1028" type="#_x0000_t202" style="position:absolute;margin-left:241.35pt;margin-top:176.1pt;width:211.3pt;height:98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" filled="f" stroked="f">
                <v:textbox>
                  <w:txbxContent>
                    <w:p w14:paraId="6E2BEB69" w14:textId="0AF2318B" w:rsidR="00974DFE" w:rsidRPr="00FA0A1D" w:rsidRDefault="00C847C6" w:rsidP="00175873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士林分署拍賣</w:t>
                      </w:r>
                      <w:r w:rsidR="00C647D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201</w:t>
                      </w:r>
                      <w:r w:rsidR="008B717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9</w:t>
                      </w:r>
                      <w:r w:rsidR="00974DFE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年</w:t>
                      </w:r>
                      <w:r w:rsidR="008B71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白色福特汽車</w:t>
                      </w:r>
                      <w:r w:rsidR="00974DF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E6D514" wp14:editId="2E5F6DB5">
                <wp:simplePos x="0" y="0"/>
                <wp:positionH relativeFrom="margin">
                  <wp:align>left</wp:align>
                </wp:positionH>
                <wp:positionV relativeFrom="paragraph">
                  <wp:posOffset>2242631</wp:posOffset>
                </wp:positionV>
                <wp:extent cx="2847975" cy="787179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F2A73" w14:textId="362A0BE4" w:rsidR="00395A28" w:rsidRPr="00FA0A1D" w:rsidRDefault="007609F9" w:rsidP="00395A28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</w:t>
                            </w:r>
                            <w:r w:rsidR="0017587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拍賣2</w:t>
                            </w:r>
                            <w:r w:rsidR="0017587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018</w:t>
                            </w:r>
                            <w:r w:rsidR="0017587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年中華小貨車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D514" id="文字方塊 10" o:spid="_x0000_s1029" type="#_x0000_t202" style="position:absolute;margin-left:0;margin-top:176.6pt;width:224.25pt;height:62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" filled="f" stroked="f">
                <v:textbox>
                  <w:txbxContent>
                    <w:p w14:paraId="1CFF2A73" w14:textId="362A0BE4" w:rsidR="00395A28" w:rsidRPr="00FA0A1D" w:rsidRDefault="007609F9" w:rsidP="00395A28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</w:t>
                      </w:r>
                      <w:r w:rsidR="0017587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拍賣2</w:t>
                      </w:r>
                      <w:r w:rsidR="00175873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018</w:t>
                      </w:r>
                      <w:r w:rsidR="0017587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年中華小貨車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 wp14:anchorId="34C45A3A" wp14:editId="13722D30">
            <wp:simplePos x="0" y="0"/>
            <wp:positionH relativeFrom="margin">
              <wp:posOffset>69083</wp:posOffset>
            </wp:positionH>
            <wp:positionV relativeFrom="paragraph">
              <wp:posOffset>281</wp:posOffset>
            </wp:positionV>
            <wp:extent cx="2778760" cy="2220595"/>
            <wp:effectExtent l="0" t="0" r="2540" b="8255"/>
            <wp:wrapTight wrapText="bothSides">
              <wp:wrapPolygon edited="0">
                <wp:start x="0" y="0"/>
                <wp:lineTo x="0" y="21495"/>
                <wp:lineTo x="21472" y="21495"/>
                <wp:lineTo x="21472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3F3EAF88" wp14:editId="68E4F659">
            <wp:simplePos x="0" y="0"/>
            <wp:positionH relativeFrom="margin">
              <wp:posOffset>3200969</wp:posOffset>
            </wp:positionH>
            <wp:positionV relativeFrom="paragraph">
              <wp:posOffset>544</wp:posOffset>
            </wp:positionV>
            <wp:extent cx="2493645" cy="2233295"/>
            <wp:effectExtent l="0" t="0" r="1905" b="0"/>
            <wp:wrapTight wrapText="bothSides">
              <wp:wrapPolygon edited="0">
                <wp:start x="0" y="0"/>
                <wp:lineTo x="0" y="21373"/>
                <wp:lineTo x="21451" y="21373"/>
                <wp:lineTo x="21451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132A7" w14:textId="72A6F4B9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EDAE9B9" w14:textId="5CC0A3A6" w:rsidR="00C647D7" w:rsidRDefault="00C647D7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F452E9A" w14:textId="60C587B9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C19C653" w14:textId="69976816" w:rsidR="00F471BD" w:rsidRDefault="00F471B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D5B3439" w14:textId="0192C3D6" w:rsidR="00B94A4F" w:rsidRDefault="00B94A4F" w:rsidP="009A2E4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F00BA8A" w14:textId="1CF6FC8A" w:rsidR="00B94A4F" w:rsidRPr="009A2E4C" w:rsidRDefault="00B94A4F" w:rsidP="009A2E4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4724AA7" w14:textId="3D82A68E" w:rsidR="00C847C6" w:rsidRDefault="00C847C6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14:paraId="1D4132CD" w14:textId="77777777" w:rsidR="00C847C6" w:rsidRDefault="00C847C6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p w14:paraId="5651E1A9" w14:textId="77777777" w:rsidR="00C847C6" w:rsidRDefault="00C847C6" w:rsidP="00730931">
      <w:pPr>
        <w:spacing w:beforeLines="50" w:before="180" w:line="560" w:lineRule="exact"/>
        <w:jc w:val="both"/>
        <w:rPr>
          <w:rFonts w:ascii="標楷體" w:eastAsia="標楷體" w:hAnsi="標楷體"/>
          <w:sz w:val="32"/>
          <w:szCs w:val="32"/>
        </w:rPr>
      </w:pPr>
    </w:p>
    <w:sectPr w:rsidR="00C847C6" w:rsidSect="00331EE2">
      <w:footerReference w:type="default" r:id="rId13"/>
      <w:pgSz w:w="11906" w:h="16838"/>
      <w:pgMar w:top="1134" w:right="179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4CE29" w14:textId="77777777" w:rsidR="001C5DFD" w:rsidRDefault="001C5DFD" w:rsidP="001B4B6B">
      <w:r>
        <w:separator/>
      </w:r>
    </w:p>
  </w:endnote>
  <w:endnote w:type="continuationSeparator" w:id="0">
    <w:p w14:paraId="1FF47F93" w14:textId="77777777" w:rsidR="001C5DFD" w:rsidRDefault="001C5DFD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2189617"/>
      <w:docPartObj>
        <w:docPartGallery w:val="Page Numbers (Bottom of Page)"/>
        <w:docPartUnique/>
      </w:docPartObj>
    </w:sdtPr>
    <w:sdtEndPr/>
    <w:sdtContent>
      <w:p w14:paraId="42EB1904" w14:textId="77777777" w:rsidR="009740E4" w:rsidRDefault="009740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01F" w:rsidRPr="0025101F">
          <w:rPr>
            <w:noProof/>
            <w:lang w:val="zh-TW"/>
          </w:rPr>
          <w:t>3</w:t>
        </w:r>
        <w:r>
          <w:fldChar w:fldCharType="end"/>
        </w:r>
      </w:p>
    </w:sdtContent>
  </w:sdt>
  <w:p w14:paraId="502B8D3D" w14:textId="77777777" w:rsidR="009740E4" w:rsidRDefault="009740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13745" w14:textId="77777777" w:rsidR="001C5DFD" w:rsidRDefault="001C5DFD" w:rsidP="001B4B6B">
      <w:r>
        <w:separator/>
      </w:r>
    </w:p>
  </w:footnote>
  <w:footnote w:type="continuationSeparator" w:id="0">
    <w:p w14:paraId="3A20D57D" w14:textId="77777777" w:rsidR="001C5DFD" w:rsidRDefault="001C5DFD" w:rsidP="001B4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135"/>
    <w:rsid w:val="000009EF"/>
    <w:rsid w:val="00002870"/>
    <w:rsid w:val="00004D82"/>
    <w:rsid w:val="00005907"/>
    <w:rsid w:val="00011031"/>
    <w:rsid w:val="000115F5"/>
    <w:rsid w:val="00011BF2"/>
    <w:rsid w:val="00013C0D"/>
    <w:rsid w:val="000144A5"/>
    <w:rsid w:val="00017C38"/>
    <w:rsid w:val="00017C59"/>
    <w:rsid w:val="00017E05"/>
    <w:rsid w:val="0002410D"/>
    <w:rsid w:val="00024188"/>
    <w:rsid w:val="0003295D"/>
    <w:rsid w:val="00035F76"/>
    <w:rsid w:val="000365E0"/>
    <w:rsid w:val="000367A6"/>
    <w:rsid w:val="0004171F"/>
    <w:rsid w:val="00042533"/>
    <w:rsid w:val="00045571"/>
    <w:rsid w:val="0005654D"/>
    <w:rsid w:val="00062C6F"/>
    <w:rsid w:val="00063F91"/>
    <w:rsid w:val="00067C8D"/>
    <w:rsid w:val="00072466"/>
    <w:rsid w:val="00072C81"/>
    <w:rsid w:val="00074824"/>
    <w:rsid w:val="00087CB1"/>
    <w:rsid w:val="0009191E"/>
    <w:rsid w:val="000925F0"/>
    <w:rsid w:val="000A07FF"/>
    <w:rsid w:val="000A0DC4"/>
    <w:rsid w:val="000A4C43"/>
    <w:rsid w:val="000A7E09"/>
    <w:rsid w:val="000B0082"/>
    <w:rsid w:val="000B037C"/>
    <w:rsid w:val="000B1687"/>
    <w:rsid w:val="000B1CC7"/>
    <w:rsid w:val="000B58E1"/>
    <w:rsid w:val="000C102E"/>
    <w:rsid w:val="000C5B74"/>
    <w:rsid w:val="000C7AC1"/>
    <w:rsid w:val="000D0FB2"/>
    <w:rsid w:val="000D2362"/>
    <w:rsid w:val="000D327C"/>
    <w:rsid w:val="000D5589"/>
    <w:rsid w:val="000D657E"/>
    <w:rsid w:val="000E4351"/>
    <w:rsid w:val="000F0F51"/>
    <w:rsid w:val="000F7C15"/>
    <w:rsid w:val="00106FCD"/>
    <w:rsid w:val="001078B5"/>
    <w:rsid w:val="001114E0"/>
    <w:rsid w:val="00113172"/>
    <w:rsid w:val="00114822"/>
    <w:rsid w:val="00115EFB"/>
    <w:rsid w:val="001308D2"/>
    <w:rsid w:val="0014025D"/>
    <w:rsid w:val="00140900"/>
    <w:rsid w:val="00142D1B"/>
    <w:rsid w:val="001463A1"/>
    <w:rsid w:val="00157FAF"/>
    <w:rsid w:val="0016085A"/>
    <w:rsid w:val="00161B4A"/>
    <w:rsid w:val="00163A29"/>
    <w:rsid w:val="001647BE"/>
    <w:rsid w:val="0016743E"/>
    <w:rsid w:val="001717A3"/>
    <w:rsid w:val="00174DEF"/>
    <w:rsid w:val="0017549A"/>
    <w:rsid w:val="00175873"/>
    <w:rsid w:val="00176DCD"/>
    <w:rsid w:val="00181BF1"/>
    <w:rsid w:val="001836F7"/>
    <w:rsid w:val="00183995"/>
    <w:rsid w:val="00185A2B"/>
    <w:rsid w:val="00192DB8"/>
    <w:rsid w:val="00192DEA"/>
    <w:rsid w:val="001A033C"/>
    <w:rsid w:val="001A0922"/>
    <w:rsid w:val="001A0BCA"/>
    <w:rsid w:val="001A50D5"/>
    <w:rsid w:val="001A55C0"/>
    <w:rsid w:val="001A5825"/>
    <w:rsid w:val="001A5E90"/>
    <w:rsid w:val="001A6FB5"/>
    <w:rsid w:val="001B158A"/>
    <w:rsid w:val="001B293D"/>
    <w:rsid w:val="001B4B6B"/>
    <w:rsid w:val="001B6E50"/>
    <w:rsid w:val="001C2A1B"/>
    <w:rsid w:val="001C59D3"/>
    <w:rsid w:val="001C5DFD"/>
    <w:rsid w:val="001C6963"/>
    <w:rsid w:val="001D0319"/>
    <w:rsid w:val="001D508A"/>
    <w:rsid w:val="001D520A"/>
    <w:rsid w:val="001E163F"/>
    <w:rsid w:val="001E271C"/>
    <w:rsid w:val="001E4265"/>
    <w:rsid w:val="001E4959"/>
    <w:rsid w:val="001E559C"/>
    <w:rsid w:val="001F0036"/>
    <w:rsid w:val="001F1459"/>
    <w:rsid w:val="001F4A54"/>
    <w:rsid w:val="001F5DE9"/>
    <w:rsid w:val="001F684B"/>
    <w:rsid w:val="00200948"/>
    <w:rsid w:val="00200A4D"/>
    <w:rsid w:val="0020238A"/>
    <w:rsid w:val="00202739"/>
    <w:rsid w:val="00202C8F"/>
    <w:rsid w:val="00211EDE"/>
    <w:rsid w:val="002135D8"/>
    <w:rsid w:val="002219D2"/>
    <w:rsid w:val="00222EEA"/>
    <w:rsid w:val="002243D5"/>
    <w:rsid w:val="0023142E"/>
    <w:rsid w:val="002347C0"/>
    <w:rsid w:val="002368DB"/>
    <w:rsid w:val="002408F8"/>
    <w:rsid w:val="00242B7E"/>
    <w:rsid w:val="0025101F"/>
    <w:rsid w:val="0025270F"/>
    <w:rsid w:val="00252C38"/>
    <w:rsid w:val="00254523"/>
    <w:rsid w:val="00257430"/>
    <w:rsid w:val="0026531D"/>
    <w:rsid w:val="00277032"/>
    <w:rsid w:val="00280539"/>
    <w:rsid w:val="00286360"/>
    <w:rsid w:val="00286F91"/>
    <w:rsid w:val="00291076"/>
    <w:rsid w:val="00292D9D"/>
    <w:rsid w:val="00295FE0"/>
    <w:rsid w:val="00297D32"/>
    <w:rsid w:val="002A24AB"/>
    <w:rsid w:val="002A4E93"/>
    <w:rsid w:val="002A5A68"/>
    <w:rsid w:val="002B3B6E"/>
    <w:rsid w:val="002C3872"/>
    <w:rsid w:val="002C4E64"/>
    <w:rsid w:val="002C55BF"/>
    <w:rsid w:val="002C644F"/>
    <w:rsid w:val="002D08E4"/>
    <w:rsid w:val="002D0963"/>
    <w:rsid w:val="002D09DF"/>
    <w:rsid w:val="002D117F"/>
    <w:rsid w:val="002D59B5"/>
    <w:rsid w:val="002D5E82"/>
    <w:rsid w:val="002E0AF9"/>
    <w:rsid w:val="002E1DE7"/>
    <w:rsid w:val="002E3FB9"/>
    <w:rsid w:val="002E5DF7"/>
    <w:rsid w:val="002E616C"/>
    <w:rsid w:val="002E7358"/>
    <w:rsid w:val="002E7DD7"/>
    <w:rsid w:val="002F36CB"/>
    <w:rsid w:val="002F4BB3"/>
    <w:rsid w:val="002F5689"/>
    <w:rsid w:val="003040F0"/>
    <w:rsid w:val="0031018F"/>
    <w:rsid w:val="00326017"/>
    <w:rsid w:val="00326A13"/>
    <w:rsid w:val="00331B14"/>
    <w:rsid w:val="00331EE2"/>
    <w:rsid w:val="003328D6"/>
    <w:rsid w:val="003345F2"/>
    <w:rsid w:val="003405BF"/>
    <w:rsid w:val="0034182B"/>
    <w:rsid w:val="00345F78"/>
    <w:rsid w:val="00350D67"/>
    <w:rsid w:val="00354A80"/>
    <w:rsid w:val="003572E8"/>
    <w:rsid w:val="00360CE4"/>
    <w:rsid w:val="00360EDD"/>
    <w:rsid w:val="0036295B"/>
    <w:rsid w:val="00365639"/>
    <w:rsid w:val="00370AE5"/>
    <w:rsid w:val="00373A23"/>
    <w:rsid w:val="00375FCD"/>
    <w:rsid w:val="00377051"/>
    <w:rsid w:val="00377D21"/>
    <w:rsid w:val="00382E56"/>
    <w:rsid w:val="00384AB8"/>
    <w:rsid w:val="00387232"/>
    <w:rsid w:val="003873CA"/>
    <w:rsid w:val="003878F7"/>
    <w:rsid w:val="00387FD3"/>
    <w:rsid w:val="003923E6"/>
    <w:rsid w:val="0039513D"/>
    <w:rsid w:val="00395A28"/>
    <w:rsid w:val="00397C10"/>
    <w:rsid w:val="003A05AF"/>
    <w:rsid w:val="003A3A3B"/>
    <w:rsid w:val="003A415E"/>
    <w:rsid w:val="003B1C4B"/>
    <w:rsid w:val="003B1EAB"/>
    <w:rsid w:val="003B50DB"/>
    <w:rsid w:val="003B673E"/>
    <w:rsid w:val="003C0683"/>
    <w:rsid w:val="003C0E66"/>
    <w:rsid w:val="003C1EE0"/>
    <w:rsid w:val="003C3A0E"/>
    <w:rsid w:val="003C5042"/>
    <w:rsid w:val="003D0CC2"/>
    <w:rsid w:val="003D3C80"/>
    <w:rsid w:val="003D5462"/>
    <w:rsid w:val="003F1CD4"/>
    <w:rsid w:val="003F5BBF"/>
    <w:rsid w:val="004031F7"/>
    <w:rsid w:val="00403EDD"/>
    <w:rsid w:val="004042C3"/>
    <w:rsid w:val="00407135"/>
    <w:rsid w:val="00414703"/>
    <w:rsid w:val="004170C4"/>
    <w:rsid w:val="00423942"/>
    <w:rsid w:val="00423A62"/>
    <w:rsid w:val="00424F49"/>
    <w:rsid w:val="00426319"/>
    <w:rsid w:val="00430D43"/>
    <w:rsid w:val="00435851"/>
    <w:rsid w:val="00436E5A"/>
    <w:rsid w:val="004443D5"/>
    <w:rsid w:val="0044567A"/>
    <w:rsid w:val="00453954"/>
    <w:rsid w:val="004553A4"/>
    <w:rsid w:val="004603FD"/>
    <w:rsid w:val="00462B56"/>
    <w:rsid w:val="00463583"/>
    <w:rsid w:val="004658D3"/>
    <w:rsid w:val="004672C1"/>
    <w:rsid w:val="004703BE"/>
    <w:rsid w:val="00471130"/>
    <w:rsid w:val="00472478"/>
    <w:rsid w:val="00475209"/>
    <w:rsid w:val="00475408"/>
    <w:rsid w:val="00475860"/>
    <w:rsid w:val="00475D52"/>
    <w:rsid w:val="00475D5B"/>
    <w:rsid w:val="00484966"/>
    <w:rsid w:val="004906DF"/>
    <w:rsid w:val="00492362"/>
    <w:rsid w:val="0049310B"/>
    <w:rsid w:val="00493401"/>
    <w:rsid w:val="00497A02"/>
    <w:rsid w:val="004A03D3"/>
    <w:rsid w:val="004A278E"/>
    <w:rsid w:val="004A335F"/>
    <w:rsid w:val="004A4AB4"/>
    <w:rsid w:val="004A4E71"/>
    <w:rsid w:val="004B1AE6"/>
    <w:rsid w:val="004B306A"/>
    <w:rsid w:val="004B5858"/>
    <w:rsid w:val="004B6753"/>
    <w:rsid w:val="004B6B43"/>
    <w:rsid w:val="004B6F14"/>
    <w:rsid w:val="004C019E"/>
    <w:rsid w:val="004C20C5"/>
    <w:rsid w:val="004C2374"/>
    <w:rsid w:val="004C276A"/>
    <w:rsid w:val="004C281A"/>
    <w:rsid w:val="004C52B5"/>
    <w:rsid w:val="004D28CE"/>
    <w:rsid w:val="004D7506"/>
    <w:rsid w:val="004E28D0"/>
    <w:rsid w:val="004E3000"/>
    <w:rsid w:val="004E6732"/>
    <w:rsid w:val="004E7ECC"/>
    <w:rsid w:val="004F0373"/>
    <w:rsid w:val="004F3083"/>
    <w:rsid w:val="004F4A98"/>
    <w:rsid w:val="004F5D98"/>
    <w:rsid w:val="004F6B30"/>
    <w:rsid w:val="00500B52"/>
    <w:rsid w:val="005106DF"/>
    <w:rsid w:val="005169C8"/>
    <w:rsid w:val="00517975"/>
    <w:rsid w:val="00517ADF"/>
    <w:rsid w:val="00524608"/>
    <w:rsid w:val="00527C56"/>
    <w:rsid w:val="00534F16"/>
    <w:rsid w:val="00540A5C"/>
    <w:rsid w:val="00544533"/>
    <w:rsid w:val="00546F8E"/>
    <w:rsid w:val="00551B7E"/>
    <w:rsid w:val="005529EA"/>
    <w:rsid w:val="00555134"/>
    <w:rsid w:val="00557687"/>
    <w:rsid w:val="00566922"/>
    <w:rsid w:val="00571C58"/>
    <w:rsid w:val="0057291B"/>
    <w:rsid w:val="00572C8D"/>
    <w:rsid w:val="00573FA1"/>
    <w:rsid w:val="00574D8E"/>
    <w:rsid w:val="005769E8"/>
    <w:rsid w:val="0058019F"/>
    <w:rsid w:val="00580FD5"/>
    <w:rsid w:val="00582B24"/>
    <w:rsid w:val="00583DDC"/>
    <w:rsid w:val="00585E26"/>
    <w:rsid w:val="005A20AC"/>
    <w:rsid w:val="005A5B33"/>
    <w:rsid w:val="005A6F73"/>
    <w:rsid w:val="005A7993"/>
    <w:rsid w:val="005B1D1E"/>
    <w:rsid w:val="005B4109"/>
    <w:rsid w:val="005B539F"/>
    <w:rsid w:val="005B641D"/>
    <w:rsid w:val="005C00FB"/>
    <w:rsid w:val="005C5B25"/>
    <w:rsid w:val="005C6DF8"/>
    <w:rsid w:val="005C729F"/>
    <w:rsid w:val="005C7D9D"/>
    <w:rsid w:val="005D493C"/>
    <w:rsid w:val="005D4B0D"/>
    <w:rsid w:val="005D7944"/>
    <w:rsid w:val="005F74AF"/>
    <w:rsid w:val="00600336"/>
    <w:rsid w:val="00601A08"/>
    <w:rsid w:val="006025A5"/>
    <w:rsid w:val="00610387"/>
    <w:rsid w:val="00613ACC"/>
    <w:rsid w:val="006173E8"/>
    <w:rsid w:val="006200A1"/>
    <w:rsid w:val="00622C29"/>
    <w:rsid w:val="00622DCD"/>
    <w:rsid w:val="00630EAE"/>
    <w:rsid w:val="00631C15"/>
    <w:rsid w:val="006320F7"/>
    <w:rsid w:val="00634446"/>
    <w:rsid w:val="00636511"/>
    <w:rsid w:val="00643147"/>
    <w:rsid w:val="006435A4"/>
    <w:rsid w:val="00645635"/>
    <w:rsid w:val="006503E4"/>
    <w:rsid w:val="00650EDA"/>
    <w:rsid w:val="0067148F"/>
    <w:rsid w:val="006718EF"/>
    <w:rsid w:val="006733ED"/>
    <w:rsid w:val="00675F22"/>
    <w:rsid w:val="00676840"/>
    <w:rsid w:val="0068478F"/>
    <w:rsid w:val="00684B4F"/>
    <w:rsid w:val="00685A4C"/>
    <w:rsid w:val="00692CED"/>
    <w:rsid w:val="006934DD"/>
    <w:rsid w:val="006A0813"/>
    <w:rsid w:val="006A635B"/>
    <w:rsid w:val="006B209A"/>
    <w:rsid w:val="006B3226"/>
    <w:rsid w:val="006B71DF"/>
    <w:rsid w:val="006B75CF"/>
    <w:rsid w:val="006C0030"/>
    <w:rsid w:val="006C32CE"/>
    <w:rsid w:val="006C4333"/>
    <w:rsid w:val="006C5620"/>
    <w:rsid w:val="006C764B"/>
    <w:rsid w:val="006D724A"/>
    <w:rsid w:val="006E0AC5"/>
    <w:rsid w:val="006E35A8"/>
    <w:rsid w:val="006E4B01"/>
    <w:rsid w:val="006F2172"/>
    <w:rsid w:val="006F71AA"/>
    <w:rsid w:val="007021AB"/>
    <w:rsid w:val="00707109"/>
    <w:rsid w:val="007103C7"/>
    <w:rsid w:val="00710D9F"/>
    <w:rsid w:val="0071245E"/>
    <w:rsid w:val="00714954"/>
    <w:rsid w:val="00723B6E"/>
    <w:rsid w:val="00724B90"/>
    <w:rsid w:val="00730931"/>
    <w:rsid w:val="00730B97"/>
    <w:rsid w:val="0073283E"/>
    <w:rsid w:val="00733513"/>
    <w:rsid w:val="00734608"/>
    <w:rsid w:val="007413F7"/>
    <w:rsid w:val="0074488C"/>
    <w:rsid w:val="007448C6"/>
    <w:rsid w:val="00744985"/>
    <w:rsid w:val="00744A81"/>
    <w:rsid w:val="00745E08"/>
    <w:rsid w:val="007461D4"/>
    <w:rsid w:val="00746B29"/>
    <w:rsid w:val="00750A5B"/>
    <w:rsid w:val="00750B87"/>
    <w:rsid w:val="00750EB6"/>
    <w:rsid w:val="00752B5B"/>
    <w:rsid w:val="0075515A"/>
    <w:rsid w:val="00756D95"/>
    <w:rsid w:val="007609F9"/>
    <w:rsid w:val="00762527"/>
    <w:rsid w:val="00767D36"/>
    <w:rsid w:val="0077081E"/>
    <w:rsid w:val="007738C8"/>
    <w:rsid w:val="00775998"/>
    <w:rsid w:val="00781049"/>
    <w:rsid w:val="00782673"/>
    <w:rsid w:val="007847F6"/>
    <w:rsid w:val="007943FD"/>
    <w:rsid w:val="00797B1A"/>
    <w:rsid w:val="007A3FC6"/>
    <w:rsid w:val="007A7D8E"/>
    <w:rsid w:val="007B2F36"/>
    <w:rsid w:val="007B54DD"/>
    <w:rsid w:val="007B5EBC"/>
    <w:rsid w:val="007B7070"/>
    <w:rsid w:val="007C085B"/>
    <w:rsid w:val="007C126C"/>
    <w:rsid w:val="007C52FD"/>
    <w:rsid w:val="007C6AD0"/>
    <w:rsid w:val="007C73F7"/>
    <w:rsid w:val="007D48B9"/>
    <w:rsid w:val="007D62AD"/>
    <w:rsid w:val="007E0479"/>
    <w:rsid w:val="007E46C5"/>
    <w:rsid w:val="007E47DE"/>
    <w:rsid w:val="007E5726"/>
    <w:rsid w:val="007E5A36"/>
    <w:rsid w:val="007E5E1B"/>
    <w:rsid w:val="007E67BD"/>
    <w:rsid w:val="007E7855"/>
    <w:rsid w:val="007F0D54"/>
    <w:rsid w:val="007F2263"/>
    <w:rsid w:val="007F443C"/>
    <w:rsid w:val="007F5B7A"/>
    <w:rsid w:val="00804CEA"/>
    <w:rsid w:val="00805805"/>
    <w:rsid w:val="00807EA4"/>
    <w:rsid w:val="0081577C"/>
    <w:rsid w:val="00817833"/>
    <w:rsid w:val="0082169C"/>
    <w:rsid w:val="00832D4B"/>
    <w:rsid w:val="00840E59"/>
    <w:rsid w:val="008418A0"/>
    <w:rsid w:val="0084358F"/>
    <w:rsid w:val="008446F4"/>
    <w:rsid w:val="00844D35"/>
    <w:rsid w:val="0086144E"/>
    <w:rsid w:val="00863C3C"/>
    <w:rsid w:val="00866C71"/>
    <w:rsid w:val="008753FA"/>
    <w:rsid w:val="00877201"/>
    <w:rsid w:val="008810D8"/>
    <w:rsid w:val="0088706E"/>
    <w:rsid w:val="008906D3"/>
    <w:rsid w:val="00893A37"/>
    <w:rsid w:val="00893EEB"/>
    <w:rsid w:val="008967D3"/>
    <w:rsid w:val="00897548"/>
    <w:rsid w:val="008A33CB"/>
    <w:rsid w:val="008A56EF"/>
    <w:rsid w:val="008A7B79"/>
    <w:rsid w:val="008A7D18"/>
    <w:rsid w:val="008B31A8"/>
    <w:rsid w:val="008B452E"/>
    <w:rsid w:val="008B5FAB"/>
    <w:rsid w:val="008B717F"/>
    <w:rsid w:val="008B7E68"/>
    <w:rsid w:val="008B7F24"/>
    <w:rsid w:val="008C328D"/>
    <w:rsid w:val="008D1D77"/>
    <w:rsid w:val="008D3016"/>
    <w:rsid w:val="008D3963"/>
    <w:rsid w:val="008D582C"/>
    <w:rsid w:val="008E079B"/>
    <w:rsid w:val="008E1F3A"/>
    <w:rsid w:val="008E3C70"/>
    <w:rsid w:val="008E5131"/>
    <w:rsid w:val="008E5EE2"/>
    <w:rsid w:val="008E6D1F"/>
    <w:rsid w:val="008F052E"/>
    <w:rsid w:val="008F2441"/>
    <w:rsid w:val="008F2FDB"/>
    <w:rsid w:val="008F5AC0"/>
    <w:rsid w:val="008F6B0A"/>
    <w:rsid w:val="008F70B3"/>
    <w:rsid w:val="0090523D"/>
    <w:rsid w:val="00906A64"/>
    <w:rsid w:val="009130D2"/>
    <w:rsid w:val="00914527"/>
    <w:rsid w:val="00920F66"/>
    <w:rsid w:val="009221A2"/>
    <w:rsid w:val="00934CFD"/>
    <w:rsid w:val="0093598C"/>
    <w:rsid w:val="00941FE3"/>
    <w:rsid w:val="00942AF1"/>
    <w:rsid w:val="009442AB"/>
    <w:rsid w:val="009444D2"/>
    <w:rsid w:val="00947352"/>
    <w:rsid w:val="00947FE5"/>
    <w:rsid w:val="00953E02"/>
    <w:rsid w:val="00954E4D"/>
    <w:rsid w:val="00963E36"/>
    <w:rsid w:val="009668D9"/>
    <w:rsid w:val="00973C0B"/>
    <w:rsid w:val="009740E4"/>
    <w:rsid w:val="00974DFE"/>
    <w:rsid w:val="00977F67"/>
    <w:rsid w:val="00985342"/>
    <w:rsid w:val="00986388"/>
    <w:rsid w:val="00986EEB"/>
    <w:rsid w:val="00990DC4"/>
    <w:rsid w:val="009912C7"/>
    <w:rsid w:val="0099165D"/>
    <w:rsid w:val="00995F38"/>
    <w:rsid w:val="009A2DE3"/>
    <w:rsid w:val="009A2E4C"/>
    <w:rsid w:val="009A47B7"/>
    <w:rsid w:val="009A5716"/>
    <w:rsid w:val="009B311C"/>
    <w:rsid w:val="009B6F5E"/>
    <w:rsid w:val="009C0C60"/>
    <w:rsid w:val="009C6C09"/>
    <w:rsid w:val="009D364D"/>
    <w:rsid w:val="009F48A4"/>
    <w:rsid w:val="009F71EB"/>
    <w:rsid w:val="00A00922"/>
    <w:rsid w:val="00A062E0"/>
    <w:rsid w:val="00A06554"/>
    <w:rsid w:val="00A07A8F"/>
    <w:rsid w:val="00A217D8"/>
    <w:rsid w:val="00A22B01"/>
    <w:rsid w:val="00A22B0F"/>
    <w:rsid w:val="00A26577"/>
    <w:rsid w:val="00A27668"/>
    <w:rsid w:val="00A31A11"/>
    <w:rsid w:val="00A3285D"/>
    <w:rsid w:val="00A32ACB"/>
    <w:rsid w:val="00A32CB6"/>
    <w:rsid w:val="00A41D88"/>
    <w:rsid w:val="00A42526"/>
    <w:rsid w:val="00A522F9"/>
    <w:rsid w:val="00A53324"/>
    <w:rsid w:val="00A61814"/>
    <w:rsid w:val="00A626EF"/>
    <w:rsid w:val="00A6517F"/>
    <w:rsid w:val="00A702B5"/>
    <w:rsid w:val="00A71FE7"/>
    <w:rsid w:val="00A731DA"/>
    <w:rsid w:val="00A73CCA"/>
    <w:rsid w:val="00A75B72"/>
    <w:rsid w:val="00A81111"/>
    <w:rsid w:val="00A81216"/>
    <w:rsid w:val="00A8328E"/>
    <w:rsid w:val="00A87C98"/>
    <w:rsid w:val="00A90E80"/>
    <w:rsid w:val="00A93BA2"/>
    <w:rsid w:val="00A94F1B"/>
    <w:rsid w:val="00AA51C9"/>
    <w:rsid w:val="00AA5D3A"/>
    <w:rsid w:val="00AA7595"/>
    <w:rsid w:val="00AB0258"/>
    <w:rsid w:val="00AB5AE2"/>
    <w:rsid w:val="00AB67CB"/>
    <w:rsid w:val="00AB70CD"/>
    <w:rsid w:val="00AC150F"/>
    <w:rsid w:val="00AC2C68"/>
    <w:rsid w:val="00AC3F3B"/>
    <w:rsid w:val="00AC4897"/>
    <w:rsid w:val="00AC59ED"/>
    <w:rsid w:val="00AD0E53"/>
    <w:rsid w:val="00AD50B4"/>
    <w:rsid w:val="00AD6CA6"/>
    <w:rsid w:val="00AE0178"/>
    <w:rsid w:val="00AE0D32"/>
    <w:rsid w:val="00AE138C"/>
    <w:rsid w:val="00AE1C50"/>
    <w:rsid w:val="00AF05DB"/>
    <w:rsid w:val="00AF0A69"/>
    <w:rsid w:val="00AF3749"/>
    <w:rsid w:val="00AF740C"/>
    <w:rsid w:val="00B02C06"/>
    <w:rsid w:val="00B1007A"/>
    <w:rsid w:val="00B10B93"/>
    <w:rsid w:val="00B12A62"/>
    <w:rsid w:val="00B2522C"/>
    <w:rsid w:val="00B264CE"/>
    <w:rsid w:val="00B30E9E"/>
    <w:rsid w:val="00B355F1"/>
    <w:rsid w:val="00B36E70"/>
    <w:rsid w:val="00B40195"/>
    <w:rsid w:val="00B448CE"/>
    <w:rsid w:val="00B5003A"/>
    <w:rsid w:val="00B50A88"/>
    <w:rsid w:val="00B529E8"/>
    <w:rsid w:val="00B57AA0"/>
    <w:rsid w:val="00B625FE"/>
    <w:rsid w:val="00B62FEB"/>
    <w:rsid w:val="00B63B86"/>
    <w:rsid w:val="00B643C1"/>
    <w:rsid w:val="00B6523E"/>
    <w:rsid w:val="00B67656"/>
    <w:rsid w:val="00B677A4"/>
    <w:rsid w:val="00B706E5"/>
    <w:rsid w:val="00B709BD"/>
    <w:rsid w:val="00B73843"/>
    <w:rsid w:val="00B74D1C"/>
    <w:rsid w:val="00B80120"/>
    <w:rsid w:val="00B81978"/>
    <w:rsid w:val="00B83A7B"/>
    <w:rsid w:val="00B871C2"/>
    <w:rsid w:val="00B872AF"/>
    <w:rsid w:val="00B8789E"/>
    <w:rsid w:val="00B92254"/>
    <w:rsid w:val="00B92CC7"/>
    <w:rsid w:val="00B94049"/>
    <w:rsid w:val="00B94A4F"/>
    <w:rsid w:val="00B95C0A"/>
    <w:rsid w:val="00B96C02"/>
    <w:rsid w:val="00BA38BD"/>
    <w:rsid w:val="00BA48AF"/>
    <w:rsid w:val="00BA4B7A"/>
    <w:rsid w:val="00BA6002"/>
    <w:rsid w:val="00BA7A45"/>
    <w:rsid w:val="00BB04BE"/>
    <w:rsid w:val="00BB37EB"/>
    <w:rsid w:val="00BB44E2"/>
    <w:rsid w:val="00BB72F4"/>
    <w:rsid w:val="00BC0711"/>
    <w:rsid w:val="00BC1F72"/>
    <w:rsid w:val="00BC503B"/>
    <w:rsid w:val="00BC5605"/>
    <w:rsid w:val="00BD3680"/>
    <w:rsid w:val="00BD39B0"/>
    <w:rsid w:val="00BD44F1"/>
    <w:rsid w:val="00BD5779"/>
    <w:rsid w:val="00BE1E84"/>
    <w:rsid w:val="00BE4046"/>
    <w:rsid w:val="00BE5AF7"/>
    <w:rsid w:val="00BE64CA"/>
    <w:rsid w:val="00BE6925"/>
    <w:rsid w:val="00BE7D3C"/>
    <w:rsid w:val="00BF0282"/>
    <w:rsid w:val="00C01AE2"/>
    <w:rsid w:val="00C036E2"/>
    <w:rsid w:val="00C079D3"/>
    <w:rsid w:val="00C11414"/>
    <w:rsid w:val="00C12A98"/>
    <w:rsid w:val="00C1363B"/>
    <w:rsid w:val="00C16C0D"/>
    <w:rsid w:val="00C26D2C"/>
    <w:rsid w:val="00C358B7"/>
    <w:rsid w:val="00C35F1B"/>
    <w:rsid w:val="00C36237"/>
    <w:rsid w:val="00C362D9"/>
    <w:rsid w:val="00C36EF8"/>
    <w:rsid w:val="00C40571"/>
    <w:rsid w:val="00C43AC3"/>
    <w:rsid w:val="00C53C49"/>
    <w:rsid w:val="00C569F3"/>
    <w:rsid w:val="00C62470"/>
    <w:rsid w:val="00C62558"/>
    <w:rsid w:val="00C62EDC"/>
    <w:rsid w:val="00C647D7"/>
    <w:rsid w:val="00C66C1D"/>
    <w:rsid w:val="00C719FC"/>
    <w:rsid w:val="00C761CD"/>
    <w:rsid w:val="00C76E36"/>
    <w:rsid w:val="00C826D5"/>
    <w:rsid w:val="00C82AD8"/>
    <w:rsid w:val="00C847C6"/>
    <w:rsid w:val="00C86C10"/>
    <w:rsid w:val="00C9073B"/>
    <w:rsid w:val="00C93604"/>
    <w:rsid w:val="00C95E60"/>
    <w:rsid w:val="00CA0297"/>
    <w:rsid w:val="00CA0712"/>
    <w:rsid w:val="00CA0B07"/>
    <w:rsid w:val="00CA2D63"/>
    <w:rsid w:val="00CA3B09"/>
    <w:rsid w:val="00CA3DF3"/>
    <w:rsid w:val="00CB3CCB"/>
    <w:rsid w:val="00CB54BA"/>
    <w:rsid w:val="00CB7D9D"/>
    <w:rsid w:val="00CD103C"/>
    <w:rsid w:val="00CD1D83"/>
    <w:rsid w:val="00CD2AAB"/>
    <w:rsid w:val="00CD3D79"/>
    <w:rsid w:val="00CD612B"/>
    <w:rsid w:val="00CE2946"/>
    <w:rsid w:val="00CE3CCB"/>
    <w:rsid w:val="00CE4DB6"/>
    <w:rsid w:val="00CF292A"/>
    <w:rsid w:val="00CF5960"/>
    <w:rsid w:val="00CF7189"/>
    <w:rsid w:val="00D00B82"/>
    <w:rsid w:val="00D013DF"/>
    <w:rsid w:val="00D01555"/>
    <w:rsid w:val="00D05379"/>
    <w:rsid w:val="00D06544"/>
    <w:rsid w:val="00D07047"/>
    <w:rsid w:val="00D1002A"/>
    <w:rsid w:val="00D1026E"/>
    <w:rsid w:val="00D11C78"/>
    <w:rsid w:val="00D11D6E"/>
    <w:rsid w:val="00D11D8C"/>
    <w:rsid w:val="00D12FEB"/>
    <w:rsid w:val="00D212C1"/>
    <w:rsid w:val="00D2681D"/>
    <w:rsid w:val="00D314F4"/>
    <w:rsid w:val="00D31A76"/>
    <w:rsid w:val="00D330E5"/>
    <w:rsid w:val="00D36169"/>
    <w:rsid w:val="00D43B37"/>
    <w:rsid w:val="00D46D9C"/>
    <w:rsid w:val="00D52DA7"/>
    <w:rsid w:val="00D57CD7"/>
    <w:rsid w:val="00D57FB1"/>
    <w:rsid w:val="00D60C27"/>
    <w:rsid w:val="00D614BE"/>
    <w:rsid w:val="00D61826"/>
    <w:rsid w:val="00D61E4B"/>
    <w:rsid w:val="00D66278"/>
    <w:rsid w:val="00D679DC"/>
    <w:rsid w:val="00D711A6"/>
    <w:rsid w:val="00D7128F"/>
    <w:rsid w:val="00D738C0"/>
    <w:rsid w:val="00D768F6"/>
    <w:rsid w:val="00D83531"/>
    <w:rsid w:val="00D846DE"/>
    <w:rsid w:val="00D90932"/>
    <w:rsid w:val="00D90A29"/>
    <w:rsid w:val="00D940EE"/>
    <w:rsid w:val="00DA15A8"/>
    <w:rsid w:val="00DA23B8"/>
    <w:rsid w:val="00DA26BB"/>
    <w:rsid w:val="00DA3819"/>
    <w:rsid w:val="00DA3E17"/>
    <w:rsid w:val="00DA4245"/>
    <w:rsid w:val="00DA4CB7"/>
    <w:rsid w:val="00DB24AF"/>
    <w:rsid w:val="00DB5421"/>
    <w:rsid w:val="00DB602F"/>
    <w:rsid w:val="00DC0787"/>
    <w:rsid w:val="00DC1512"/>
    <w:rsid w:val="00DC5636"/>
    <w:rsid w:val="00DD63FC"/>
    <w:rsid w:val="00DE06D9"/>
    <w:rsid w:val="00DE100C"/>
    <w:rsid w:val="00DE26D2"/>
    <w:rsid w:val="00DE32DC"/>
    <w:rsid w:val="00DE335A"/>
    <w:rsid w:val="00DE6095"/>
    <w:rsid w:val="00DE79E4"/>
    <w:rsid w:val="00DE7F4C"/>
    <w:rsid w:val="00DF2CBE"/>
    <w:rsid w:val="00DF6617"/>
    <w:rsid w:val="00E03554"/>
    <w:rsid w:val="00E10ECF"/>
    <w:rsid w:val="00E11B5D"/>
    <w:rsid w:val="00E24996"/>
    <w:rsid w:val="00E26039"/>
    <w:rsid w:val="00E3231B"/>
    <w:rsid w:val="00E3377B"/>
    <w:rsid w:val="00E345A2"/>
    <w:rsid w:val="00E405E9"/>
    <w:rsid w:val="00E46F16"/>
    <w:rsid w:val="00E56875"/>
    <w:rsid w:val="00E60AA7"/>
    <w:rsid w:val="00E7187C"/>
    <w:rsid w:val="00E74B84"/>
    <w:rsid w:val="00E77277"/>
    <w:rsid w:val="00E8013A"/>
    <w:rsid w:val="00E8023D"/>
    <w:rsid w:val="00E80E4B"/>
    <w:rsid w:val="00E909E3"/>
    <w:rsid w:val="00E932E0"/>
    <w:rsid w:val="00EA721B"/>
    <w:rsid w:val="00EA7E25"/>
    <w:rsid w:val="00EB0080"/>
    <w:rsid w:val="00EB5902"/>
    <w:rsid w:val="00EB72E5"/>
    <w:rsid w:val="00EC51EC"/>
    <w:rsid w:val="00ED34CA"/>
    <w:rsid w:val="00ED3F73"/>
    <w:rsid w:val="00ED7DD5"/>
    <w:rsid w:val="00EE1AA8"/>
    <w:rsid w:val="00EE3174"/>
    <w:rsid w:val="00EE5405"/>
    <w:rsid w:val="00EE7FAD"/>
    <w:rsid w:val="00EF3FC2"/>
    <w:rsid w:val="00EF51B4"/>
    <w:rsid w:val="00EF6285"/>
    <w:rsid w:val="00F001CC"/>
    <w:rsid w:val="00F073F9"/>
    <w:rsid w:val="00F11F47"/>
    <w:rsid w:val="00F12349"/>
    <w:rsid w:val="00F14107"/>
    <w:rsid w:val="00F14C64"/>
    <w:rsid w:val="00F16FA3"/>
    <w:rsid w:val="00F17962"/>
    <w:rsid w:val="00F17B87"/>
    <w:rsid w:val="00F20179"/>
    <w:rsid w:val="00F25704"/>
    <w:rsid w:val="00F25E4D"/>
    <w:rsid w:val="00F2719B"/>
    <w:rsid w:val="00F327AD"/>
    <w:rsid w:val="00F471BD"/>
    <w:rsid w:val="00F518C1"/>
    <w:rsid w:val="00F51F8A"/>
    <w:rsid w:val="00F626A8"/>
    <w:rsid w:val="00F633AE"/>
    <w:rsid w:val="00F6379E"/>
    <w:rsid w:val="00F763DF"/>
    <w:rsid w:val="00F80B52"/>
    <w:rsid w:val="00F8301A"/>
    <w:rsid w:val="00F8547E"/>
    <w:rsid w:val="00F854A8"/>
    <w:rsid w:val="00F86B0E"/>
    <w:rsid w:val="00F9051B"/>
    <w:rsid w:val="00F96E1E"/>
    <w:rsid w:val="00FA043B"/>
    <w:rsid w:val="00FA2149"/>
    <w:rsid w:val="00FA7F37"/>
    <w:rsid w:val="00FB4F7E"/>
    <w:rsid w:val="00FB53E2"/>
    <w:rsid w:val="00FB642F"/>
    <w:rsid w:val="00FC1148"/>
    <w:rsid w:val="00FC1704"/>
    <w:rsid w:val="00FC5FD3"/>
    <w:rsid w:val="00FC66A2"/>
    <w:rsid w:val="00FD36E5"/>
    <w:rsid w:val="00FD4FDC"/>
    <w:rsid w:val="00FD5265"/>
    <w:rsid w:val="00FE3FFE"/>
    <w:rsid w:val="00FF1296"/>
    <w:rsid w:val="00FF1355"/>
    <w:rsid w:val="00FF2DA3"/>
    <w:rsid w:val="00FF3E42"/>
    <w:rsid w:val="00FF485A"/>
    <w:rsid w:val="00FF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5A9AC"/>
  <w15:docId w15:val="{6F501721-BA9F-4592-A677-D193E4A0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  <w:style w:type="paragraph" w:styleId="Web">
    <w:name w:val="Normal (Web)"/>
    <w:basedOn w:val="a"/>
    <w:uiPriority w:val="99"/>
    <w:semiHidden/>
    <w:unhideWhenUsed/>
    <w:rsid w:val="00D013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alutation"/>
    <w:basedOn w:val="a"/>
    <w:next w:val="a"/>
    <w:link w:val="ac"/>
    <w:uiPriority w:val="99"/>
    <w:unhideWhenUsed/>
    <w:rsid w:val="00DA3819"/>
    <w:rPr>
      <w:rFonts w:ascii="標楷體" w:eastAsia="標楷體" w:hAnsi="標楷體"/>
      <w:sz w:val="32"/>
      <w:szCs w:val="32"/>
    </w:rPr>
  </w:style>
  <w:style w:type="character" w:customStyle="1" w:styleId="ac">
    <w:name w:val="問候 字元"/>
    <w:basedOn w:val="a0"/>
    <w:link w:val="ab"/>
    <w:uiPriority w:val="99"/>
    <w:rsid w:val="00DA3819"/>
    <w:rPr>
      <w:rFonts w:ascii="標楷體" w:eastAsia="標楷體" w:hAnsi="標楷體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DA3819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DA3819"/>
    <w:rPr>
      <w:rFonts w:ascii="標楷體" w:eastAsia="標楷體" w:hAnsi="標楷體"/>
      <w:sz w:val="32"/>
      <w:szCs w:val="32"/>
    </w:rPr>
  </w:style>
  <w:style w:type="table" w:styleId="af">
    <w:name w:val="Table Grid"/>
    <w:basedOn w:val="a1"/>
    <w:uiPriority w:val="59"/>
    <w:rsid w:val="00130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395A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55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8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35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6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012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1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7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086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y.moj.gov.tw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ACB28-32D3-4837-80F7-F251828A5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3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f1000304</dc:creator>
  <cp:lastModifiedBy>高微婷</cp:lastModifiedBy>
  <cp:revision>92</cp:revision>
  <cp:lastPrinted>2025-11-21T05:57:00Z</cp:lastPrinted>
  <dcterms:created xsi:type="dcterms:W3CDTF">2025-01-29T12:58:00Z</dcterms:created>
  <dcterms:modified xsi:type="dcterms:W3CDTF">2025-11-21T09:06:00Z</dcterms:modified>
</cp:coreProperties>
</file>