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135" w:rsidRPr="0058002F" w:rsidRDefault="00B92254" w:rsidP="00407135">
      <w:pPr>
        <w:autoSpaceDE w:val="0"/>
        <w:autoSpaceDN w:val="0"/>
        <w:adjustRightInd w:val="0"/>
        <w:ind w:leftChars="933" w:left="2239"/>
        <w:rPr>
          <w:rFonts w:ascii="標楷體" w:eastAsia="標楷體" w:hAnsi="標楷體" w:cs="DFKaiShu-SB-Estd-BF"/>
          <w:b/>
          <w:kern w:val="0"/>
          <w:sz w:val="40"/>
          <w:szCs w:val="40"/>
        </w:rPr>
      </w:pPr>
      <w:r>
        <w:rPr>
          <w:rFonts w:ascii="標楷體" w:eastAsia="標楷體" w:hAnsi="標楷體" w:cs="DFKaiShu-SB-Estd-BF" w:hint="eastAsia"/>
          <w:b/>
          <w:noProof/>
          <w:kern w:val="0"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04699AF2" wp14:editId="6269D9CE">
            <wp:simplePos x="0" y="0"/>
            <wp:positionH relativeFrom="column">
              <wp:posOffset>-52705</wp:posOffset>
            </wp:positionH>
            <wp:positionV relativeFrom="paragraph">
              <wp:posOffset>146685</wp:posOffset>
            </wp:positionV>
            <wp:extent cx="1445895" cy="1066800"/>
            <wp:effectExtent l="0" t="0" r="1905" b="0"/>
            <wp:wrapTight wrapText="bothSides">
              <wp:wrapPolygon edited="0">
                <wp:start x="0" y="0"/>
                <wp:lineTo x="0" y="21214"/>
                <wp:lineTo x="21344" y="21214"/>
                <wp:lineTo x="21344" y="0"/>
                <wp:lineTo x="0" y="0"/>
              </wp:wrapPolygon>
            </wp:wrapTight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52"/>
                    <a:stretch/>
                  </pic:blipFill>
                  <pic:spPr bwMode="auto">
                    <a:xfrm>
                      <a:off x="0" y="0"/>
                      <a:ext cx="144589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135" w:rsidRPr="0058002F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法務部行政執行署</w:t>
      </w:r>
      <w:r w:rsidR="00B709BD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士林</w:t>
      </w:r>
      <w:r w:rsidR="00407135" w:rsidRPr="0058002F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分署</w:t>
      </w:r>
      <w:r w:rsidR="005769E8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新聞稿</w:t>
      </w:r>
    </w:p>
    <w:p w:rsidR="00407135" w:rsidRPr="001A47B3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 w:rsidRPr="001A47B3">
        <w:rPr>
          <w:rFonts w:ascii="標楷體" w:eastAsia="標楷體" w:hAnsi="標楷體" w:cs="新細明體" w:hint="eastAsia"/>
          <w:kern w:val="0"/>
          <w:szCs w:val="24"/>
        </w:rPr>
        <w:t>發稿日期：</w:t>
      </w:r>
      <w:r w:rsidR="00AF05DB">
        <w:rPr>
          <w:rFonts w:ascii="標楷體" w:eastAsia="標楷體" w:hAnsi="標楷體" w:cs="新細明體" w:hint="eastAsia"/>
          <w:kern w:val="0"/>
          <w:szCs w:val="24"/>
        </w:rPr>
        <w:t>11</w:t>
      </w:r>
      <w:r w:rsidR="00AF05DB">
        <w:rPr>
          <w:rFonts w:ascii="標楷體" w:eastAsia="標楷體" w:hAnsi="標楷體" w:cs="新細明體"/>
          <w:kern w:val="0"/>
          <w:szCs w:val="24"/>
        </w:rPr>
        <w:t>4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年</w:t>
      </w:r>
      <w:r w:rsidR="00D61E4B">
        <w:rPr>
          <w:rFonts w:ascii="標楷體" w:eastAsia="標楷體" w:hAnsi="標楷體" w:cs="新細明體" w:hint="eastAsia"/>
          <w:kern w:val="0"/>
          <w:szCs w:val="24"/>
        </w:rPr>
        <w:t>8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月</w:t>
      </w:r>
      <w:r w:rsidR="00534F16">
        <w:rPr>
          <w:rFonts w:ascii="標楷體" w:eastAsia="標楷體" w:hAnsi="標楷體" w:cs="新細明體"/>
          <w:kern w:val="0"/>
          <w:szCs w:val="24"/>
        </w:rPr>
        <w:t>2</w:t>
      </w:r>
      <w:r w:rsidR="00534F16">
        <w:rPr>
          <w:rFonts w:ascii="標楷體" w:eastAsia="標楷體" w:hAnsi="標楷體" w:cs="新細明體" w:hint="eastAsia"/>
          <w:kern w:val="0"/>
          <w:szCs w:val="24"/>
        </w:rPr>
        <w:t>6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日</w:t>
      </w:r>
    </w:p>
    <w:p w:rsidR="00407135" w:rsidRPr="001A47B3" w:rsidRDefault="00407135" w:rsidP="00407135">
      <w:pPr>
        <w:autoSpaceDE w:val="0"/>
        <w:autoSpaceDN w:val="0"/>
        <w:adjustRightInd w:val="0"/>
        <w:ind w:leftChars="1289" w:left="3094"/>
        <w:jc w:val="both"/>
        <w:rPr>
          <w:rFonts w:ascii="標楷體" w:eastAsia="標楷體" w:hAnsi="標楷體" w:cs="新細明體"/>
          <w:kern w:val="0"/>
          <w:szCs w:val="24"/>
        </w:rPr>
      </w:pPr>
      <w:r w:rsidRPr="001A47B3">
        <w:rPr>
          <w:rFonts w:ascii="標楷體" w:eastAsia="標楷體" w:hAnsi="標楷體" w:cs="新細明體" w:hint="eastAsia"/>
          <w:kern w:val="0"/>
          <w:szCs w:val="24"/>
        </w:rPr>
        <w:t>發稿單位：</w:t>
      </w:r>
      <w:r w:rsidR="00B709BD" w:rsidRPr="00B709BD">
        <w:rPr>
          <w:rFonts w:ascii="標楷體" w:eastAsia="標楷體" w:hAnsi="標楷體" w:cs="新細明體" w:hint="eastAsia"/>
          <w:kern w:val="0"/>
          <w:szCs w:val="24"/>
        </w:rPr>
        <w:t>執行科</w:t>
      </w:r>
      <w:r w:rsidR="00B709BD" w:rsidRPr="001A47B3">
        <w:rPr>
          <w:rFonts w:ascii="標楷體" w:eastAsia="標楷體" w:hAnsi="標楷體" w:cs="新細明體"/>
          <w:kern w:val="0"/>
          <w:szCs w:val="24"/>
        </w:rPr>
        <w:t xml:space="preserve"> </w:t>
      </w:r>
    </w:p>
    <w:p w:rsidR="00407135" w:rsidRPr="001A47B3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聯 絡</w:t>
      </w:r>
      <w:r w:rsidRPr="001A47B3">
        <w:rPr>
          <w:rFonts w:ascii="標楷體" w:eastAsia="標楷體" w:hAnsi="標楷體" w:cs="新細明體"/>
          <w:kern w:val="0"/>
          <w:szCs w:val="24"/>
        </w:rPr>
        <w:t xml:space="preserve"> </w:t>
      </w:r>
      <w:r w:rsidR="00EA7E25">
        <w:rPr>
          <w:rFonts w:ascii="標楷體" w:eastAsia="標楷體" w:hAnsi="標楷體" w:cs="新細明體" w:hint="eastAsia"/>
          <w:kern w:val="0"/>
          <w:szCs w:val="24"/>
        </w:rPr>
        <w:t>人：</w:t>
      </w:r>
      <w:r w:rsidR="00211EDE">
        <w:rPr>
          <w:rFonts w:ascii="標楷體" w:eastAsia="標楷體" w:hAnsi="標楷體" w:cs="新細明體" w:hint="eastAsia"/>
          <w:kern w:val="0"/>
          <w:szCs w:val="24"/>
        </w:rPr>
        <w:t>主</w:t>
      </w:r>
      <w:r w:rsidR="00AF05DB">
        <w:rPr>
          <w:rFonts w:ascii="標楷體" w:eastAsia="標楷體" w:hAnsi="標楷體" w:cs="新細明體" w:hint="eastAsia"/>
          <w:kern w:val="0"/>
          <w:szCs w:val="24"/>
        </w:rPr>
        <w:t>任</w:t>
      </w:r>
      <w:r w:rsidR="00EA7E25">
        <w:rPr>
          <w:rFonts w:ascii="標楷體" w:eastAsia="標楷體" w:hAnsi="標楷體" w:cs="新細明體" w:hint="eastAsia"/>
          <w:kern w:val="0"/>
          <w:szCs w:val="24"/>
        </w:rPr>
        <w:t>行政執行官</w:t>
      </w:r>
      <w:r w:rsidR="00AF05DB">
        <w:rPr>
          <w:rFonts w:ascii="標楷體" w:eastAsia="標楷體" w:hAnsi="標楷體" w:cs="新細明體" w:hint="eastAsia"/>
          <w:kern w:val="0"/>
          <w:szCs w:val="24"/>
        </w:rPr>
        <w:t>黃國書</w:t>
      </w:r>
    </w:p>
    <w:p w:rsidR="00A94F1B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聯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絡電話：</w:t>
      </w:r>
      <w:r w:rsidR="00B709BD">
        <w:rPr>
          <w:rFonts w:ascii="標楷體" w:eastAsia="標楷體" w:hAnsi="標楷體" w:cs="新細明體" w:hint="eastAsia"/>
          <w:kern w:val="0"/>
          <w:szCs w:val="24"/>
        </w:rPr>
        <w:t>02-2632-6939</w:t>
      </w:r>
      <w:r w:rsidR="005B4109">
        <w:rPr>
          <w:rFonts w:ascii="標楷體" w:eastAsia="標楷體" w:hAnsi="標楷體" w:cs="新細明體" w:hint="eastAsia"/>
          <w:kern w:val="0"/>
          <w:szCs w:val="24"/>
        </w:rPr>
        <w:t>轉分機</w:t>
      </w:r>
      <w:r w:rsidR="00211EDE">
        <w:rPr>
          <w:rFonts w:ascii="標楷體" w:eastAsia="標楷體" w:hAnsi="標楷體" w:cs="新細明體" w:hint="eastAsia"/>
          <w:kern w:val="0"/>
          <w:szCs w:val="24"/>
        </w:rPr>
        <w:t>688</w:t>
      </w:r>
      <w:r>
        <w:rPr>
          <w:rFonts w:ascii="標楷體" w:eastAsia="標楷體" w:hAnsi="標楷體" w:cs="新細明體" w:hint="eastAsia"/>
          <w:kern w:val="0"/>
          <w:szCs w:val="24"/>
        </w:rPr>
        <w:t xml:space="preserve"> </w:t>
      </w:r>
    </w:p>
    <w:p w:rsidR="00407135" w:rsidRPr="001A47B3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 w:rsidRPr="001A47B3">
        <w:rPr>
          <w:rFonts w:ascii="標楷體" w:eastAsia="標楷體" w:hAnsi="標楷體" w:cs="新細明體" w:hint="eastAsia"/>
          <w:kern w:val="0"/>
          <w:szCs w:val="24"/>
        </w:rPr>
        <w:t>編</w:t>
      </w:r>
      <w:r w:rsidR="000A7E09">
        <w:rPr>
          <w:rFonts w:ascii="標楷體" w:eastAsia="標楷體" w:hAnsi="標楷體" w:cs="新細明體" w:hint="eastAsia"/>
          <w:kern w:val="0"/>
          <w:szCs w:val="24"/>
        </w:rPr>
        <w:t xml:space="preserve">    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號：</w:t>
      </w:r>
      <w:r w:rsidR="00A76AC5">
        <w:rPr>
          <w:rFonts w:ascii="標楷體" w:eastAsia="標楷體" w:hAnsi="標楷體" w:cs="新細明體" w:hint="eastAsia"/>
          <w:kern w:val="0"/>
          <w:szCs w:val="24"/>
        </w:rPr>
        <w:t>114-51</w:t>
      </w:r>
    </w:p>
    <w:p w:rsidR="00407135" w:rsidRDefault="00354A80" w:rsidP="00407135">
      <w:pPr>
        <w:ind w:firstLineChars="400" w:firstLine="112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201930</wp:posOffset>
                </wp:positionV>
                <wp:extent cx="5514975" cy="635"/>
                <wp:effectExtent l="0" t="19050" r="9525" b="3746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497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016A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pt;margin-top:15.9pt;width:434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" strokeweight="3pt"/>
            </w:pict>
          </mc:Fallback>
        </mc:AlternateContent>
      </w:r>
    </w:p>
    <w:p w:rsidR="00463583" w:rsidRDefault="00463583" w:rsidP="00463583">
      <w:pPr>
        <w:spacing w:line="500" w:lineRule="exact"/>
        <w:jc w:val="center"/>
        <w:rPr>
          <w:rFonts w:ascii="標楷體" w:eastAsia="標楷體" w:hAnsi="標楷體"/>
          <w:b/>
          <w:color w:val="36393D"/>
          <w:sz w:val="36"/>
          <w:szCs w:val="32"/>
          <w:shd w:val="clear" w:color="auto" w:fill="ECEEF3"/>
        </w:rPr>
      </w:pPr>
      <w:r w:rsidRPr="00463583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士林分署123</w:t>
      </w:r>
      <w:r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聯合拍賣會</w:t>
      </w:r>
    </w:p>
    <w:p w:rsidR="00AF05DB" w:rsidRPr="00634446" w:rsidRDefault="00463583" w:rsidP="00463583">
      <w:pPr>
        <w:spacing w:line="500" w:lineRule="exact"/>
        <w:jc w:val="center"/>
        <w:rPr>
          <w:rFonts w:ascii="標楷體" w:eastAsia="標楷體" w:hAnsi="標楷體"/>
          <w:b/>
          <w:color w:val="36393D"/>
          <w:sz w:val="36"/>
          <w:szCs w:val="32"/>
          <w:shd w:val="clear" w:color="auto" w:fill="ECEEF3"/>
        </w:rPr>
      </w:pPr>
      <w:r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學區</w:t>
      </w:r>
      <w:r w:rsidR="002219D2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捷運</w:t>
      </w:r>
      <w:r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宅、土地</w:t>
      </w:r>
      <w:r w:rsidRPr="00463583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、貨車到女裝一次看！</w:t>
      </w:r>
      <w:r w:rsidRPr="00634446">
        <w:rPr>
          <w:rFonts w:ascii="標楷體" w:eastAsia="標楷體" w:hAnsi="標楷體"/>
          <w:b/>
          <w:color w:val="36393D"/>
          <w:sz w:val="36"/>
          <w:szCs w:val="32"/>
          <w:shd w:val="clear" w:color="auto" w:fill="ECEEF3"/>
        </w:rPr>
        <w:t xml:space="preserve"> </w:t>
      </w:r>
    </w:p>
    <w:p w:rsidR="00CD1D83" w:rsidRPr="00CD1D83" w:rsidRDefault="00893A37" w:rsidP="00CD1D83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CD1D83" w:rsidRPr="00CD1D83">
        <w:rPr>
          <w:rFonts w:ascii="標楷體" w:eastAsia="標楷體" w:hAnsi="標楷體" w:hint="eastAsia"/>
          <w:sz w:val="32"/>
          <w:szCs w:val="32"/>
        </w:rPr>
        <w:t>法務部行政執行署士林分署</w:t>
      </w:r>
      <w:r w:rsidR="00622DCD">
        <w:rPr>
          <w:rFonts w:ascii="標楷體" w:eastAsia="標楷體" w:hAnsi="標楷體" w:hint="eastAsia"/>
          <w:sz w:val="32"/>
          <w:szCs w:val="32"/>
        </w:rPr>
        <w:t>(下稱士林分署)</w:t>
      </w:r>
      <w:r w:rsidR="00463583">
        <w:rPr>
          <w:rFonts w:ascii="標楷體" w:eastAsia="標楷體" w:hAnsi="標楷體" w:hint="eastAsia"/>
          <w:sz w:val="32"/>
          <w:szCs w:val="32"/>
        </w:rPr>
        <w:t>將於</w:t>
      </w:r>
      <w:r w:rsidR="00CB3CCB">
        <w:rPr>
          <w:rFonts w:ascii="標楷體" w:eastAsia="標楷體" w:hAnsi="標楷體" w:hint="eastAsia"/>
          <w:sz w:val="32"/>
          <w:szCs w:val="32"/>
        </w:rPr>
        <w:t>9</w:t>
      </w:r>
      <w:r w:rsidR="00CB3CCB" w:rsidRPr="00CD1D83">
        <w:rPr>
          <w:rFonts w:ascii="標楷體" w:eastAsia="標楷體" w:hAnsi="標楷體" w:hint="eastAsia"/>
          <w:sz w:val="32"/>
          <w:szCs w:val="32"/>
        </w:rPr>
        <w:t>月</w:t>
      </w:r>
      <w:r w:rsidR="00CB3CCB">
        <w:rPr>
          <w:rFonts w:ascii="標楷體" w:eastAsia="標楷體" w:hAnsi="標楷體" w:hint="eastAsia"/>
          <w:sz w:val="32"/>
          <w:szCs w:val="32"/>
        </w:rPr>
        <w:t>2</w:t>
      </w:r>
      <w:r w:rsidR="00CB3CCB" w:rsidRPr="00CD1D83">
        <w:rPr>
          <w:rFonts w:ascii="標楷體" w:eastAsia="標楷體" w:hAnsi="標楷體" w:hint="eastAsia"/>
          <w:sz w:val="32"/>
          <w:szCs w:val="32"/>
        </w:rPr>
        <w:t>日</w:t>
      </w:r>
      <w:r w:rsidR="00CB3CCB">
        <w:rPr>
          <w:rFonts w:ascii="標楷體" w:eastAsia="標楷體" w:hAnsi="標楷體" w:hint="eastAsia"/>
          <w:sz w:val="32"/>
          <w:szCs w:val="32"/>
        </w:rPr>
        <w:t>(星期二)</w:t>
      </w:r>
      <w:r w:rsidR="00CB3CCB" w:rsidRPr="00CD1D83">
        <w:rPr>
          <w:rFonts w:ascii="標楷體" w:eastAsia="標楷體" w:hAnsi="標楷體" w:hint="eastAsia"/>
          <w:sz w:val="32"/>
          <w:szCs w:val="32"/>
        </w:rPr>
        <w:t>下午3時，在</w:t>
      </w:r>
      <w:r w:rsidR="00CB3CCB">
        <w:rPr>
          <w:rFonts w:ascii="標楷體" w:eastAsia="標楷體" w:hAnsi="標楷體" w:hint="eastAsia"/>
          <w:sz w:val="32"/>
          <w:szCs w:val="32"/>
        </w:rPr>
        <w:t>士林分署一樓拍賣室熱鬧</w:t>
      </w:r>
      <w:r w:rsidR="00463583">
        <w:rPr>
          <w:rFonts w:ascii="標楷體" w:eastAsia="標楷體" w:hAnsi="標楷體" w:hint="eastAsia"/>
          <w:sz w:val="32"/>
          <w:szCs w:val="32"/>
        </w:rPr>
        <w:t>舉辦</w:t>
      </w:r>
      <w:r w:rsidR="00CD1D83" w:rsidRPr="00CD1D83">
        <w:rPr>
          <w:rFonts w:ascii="標楷體" w:eastAsia="標楷體" w:hAnsi="標楷體" w:hint="eastAsia"/>
          <w:sz w:val="32"/>
          <w:szCs w:val="32"/>
        </w:rPr>
        <w:t>「123聯合拍賣會」</w:t>
      </w:r>
      <w:r w:rsidR="00463583">
        <w:rPr>
          <w:rFonts w:ascii="標楷體" w:eastAsia="標楷體" w:hAnsi="標楷體" w:hint="eastAsia"/>
          <w:sz w:val="32"/>
          <w:szCs w:val="32"/>
        </w:rPr>
        <w:t>。本次拍賣標的</w:t>
      </w:r>
      <w:r w:rsidR="00585E26">
        <w:rPr>
          <w:rFonts w:ascii="標楷體" w:eastAsia="標楷體" w:hAnsi="標楷體" w:hint="eastAsia"/>
          <w:sz w:val="32"/>
          <w:szCs w:val="32"/>
        </w:rPr>
        <w:t>豐富</w:t>
      </w:r>
      <w:r w:rsidR="00463583">
        <w:rPr>
          <w:rFonts w:ascii="標楷體" w:eastAsia="標楷體" w:hAnsi="標楷體" w:hint="eastAsia"/>
          <w:sz w:val="32"/>
          <w:szCs w:val="32"/>
        </w:rPr>
        <w:t>多元，匯聚學區</w:t>
      </w:r>
      <w:r w:rsidR="00CD1D83" w:rsidRPr="00CD1D83">
        <w:rPr>
          <w:rFonts w:ascii="標楷體" w:eastAsia="標楷體" w:hAnsi="標楷體" w:hint="eastAsia"/>
          <w:sz w:val="32"/>
          <w:szCs w:val="32"/>
        </w:rPr>
        <w:t>捷運宅、</w:t>
      </w:r>
      <w:r w:rsidR="00CB3CCB">
        <w:rPr>
          <w:rFonts w:ascii="標楷體" w:eastAsia="標楷體" w:hAnsi="標楷體" w:hint="eastAsia"/>
          <w:sz w:val="32"/>
          <w:szCs w:val="32"/>
        </w:rPr>
        <w:t>各類土地、股票、小貨車及千件全新女裝，無論</w:t>
      </w:r>
      <w:r w:rsidR="00463583">
        <w:rPr>
          <w:rFonts w:ascii="標楷體" w:eastAsia="標楷體" w:hAnsi="標楷體" w:hint="eastAsia"/>
          <w:sz w:val="32"/>
          <w:szCs w:val="32"/>
        </w:rPr>
        <w:t>投資置產、時尚選購，或滿足</w:t>
      </w:r>
      <w:r w:rsidR="00CD1D83" w:rsidRPr="00CD1D83">
        <w:rPr>
          <w:rFonts w:ascii="標楷體" w:eastAsia="標楷體" w:hAnsi="標楷體" w:hint="eastAsia"/>
          <w:sz w:val="32"/>
          <w:szCs w:val="32"/>
        </w:rPr>
        <w:t>實際需求，</w:t>
      </w:r>
      <w:r w:rsidR="00463583" w:rsidRPr="00463583">
        <w:rPr>
          <w:rFonts w:ascii="標楷體" w:eastAsia="標楷體" w:hAnsi="標楷體" w:hint="eastAsia"/>
          <w:sz w:val="32"/>
          <w:szCs w:val="32"/>
        </w:rPr>
        <w:t>皆是不容錯過的絕佳機會</w:t>
      </w:r>
      <w:r w:rsidR="00CD1D83" w:rsidRPr="00CD1D83">
        <w:rPr>
          <w:rFonts w:ascii="標楷體" w:eastAsia="標楷體" w:hAnsi="標楷體" w:hint="eastAsia"/>
          <w:sz w:val="32"/>
          <w:szCs w:val="32"/>
        </w:rPr>
        <w:t>！</w:t>
      </w:r>
    </w:p>
    <w:p w:rsidR="00005907" w:rsidRDefault="00B6523E" w:rsidP="00A8328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CB3CCB">
        <w:rPr>
          <w:rFonts w:ascii="標楷體" w:eastAsia="標楷體" w:hAnsi="標楷體" w:hint="eastAsia"/>
          <w:sz w:val="32"/>
          <w:szCs w:val="32"/>
        </w:rPr>
        <w:t>本次</w:t>
      </w:r>
      <w:r w:rsidR="00CD1D83">
        <w:rPr>
          <w:rFonts w:ascii="標楷體" w:eastAsia="標楷體" w:hAnsi="標楷體" w:hint="eastAsia"/>
          <w:sz w:val="32"/>
          <w:szCs w:val="32"/>
        </w:rPr>
        <w:t>不動產</w:t>
      </w:r>
      <w:r w:rsidR="00CB3CCB">
        <w:rPr>
          <w:rFonts w:ascii="標楷體" w:eastAsia="標楷體" w:hAnsi="標楷體" w:hint="eastAsia"/>
          <w:sz w:val="32"/>
          <w:szCs w:val="32"/>
        </w:rPr>
        <w:t>物件所在</w:t>
      </w:r>
      <w:r w:rsidR="00CD1D83">
        <w:rPr>
          <w:rFonts w:ascii="標楷體" w:eastAsia="標楷體" w:hAnsi="標楷體" w:hint="eastAsia"/>
          <w:sz w:val="32"/>
          <w:szCs w:val="32"/>
        </w:rPr>
        <w:t>遍布臺</w:t>
      </w:r>
      <w:r w:rsidR="001A033C">
        <w:rPr>
          <w:rFonts w:ascii="標楷體" w:eastAsia="標楷體" w:hAnsi="標楷體" w:hint="eastAsia"/>
          <w:sz w:val="32"/>
          <w:szCs w:val="32"/>
        </w:rPr>
        <w:t>北市與新北市，</w:t>
      </w:r>
      <w:r w:rsidR="00CB3CCB">
        <w:rPr>
          <w:rFonts w:ascii="標楷體" w:eastAsia="標楷體" w:hAnsi="標楷體" w:hint="eastAsia"/>
          <w:sz w:val="32"/>
          <w:szCs w:val="32"/>
        </w:rPr>
        <w:t>其中</w:t>
      </w:r>
      <w:r w:rsidR="00CD1D83" w:rsidRPr="00CD1D83">
        <w:rPr>
          <w:rFonts w:ascii="標楷體" w:eastAsia="標楷體" w:hAnsi="標楷體" w:hint="eastAsia"/>
          <w:sz w:val="32"/>
          <w:szCs w:val="32"/>
        </w:rPr>
        <w:t>新北市淡水區英專路的兩層樓房屋，總坪數約</w:t>
      </w:r>
      <w:r w:rsidR="00F12349">
        <w:rPr>
          <w:rFonts w:ascii="標楷體" w:eastAsia="標楷體" w:hAnsi="標楷體" w:hint="eastAsia"/>
          <w:sz w:val="32"/>
          <w:szCs w:val="32"/>
        </w:rPr>
        <w:t>46.76</w:t>
      </w:r>
      <w:r w:rsidR="00CD1D83" w:rsidRPr="00CD1D83">
        <w:rPr>
          <w:rFonts w:ascii="標楷體" w:eastAsia="標楷體" w:hAnsi="標楷體" w:hint="eastAsia"/>
          <w:sz w:val="32"/>
          <w:szCs w:val="32"/>
        </w:rPr>
        <w:t>坪（含增建部分</w:t>
      </w:r>
      <w:r w:rsidR="00F12349">
        <w:rPr>
          <w:rFonts w:ascii="標楷體" w:eastAsia="標楷體" w:hAnsi="標楷體" w:hint="eastAsia"/>
          <w:sz w:val="32"/>
          <w:szCs w:val="32"/>
        </w:rPr>
        <w:t>7.99</w:t>
      </w:r>
      <w:r w:rsidR="004C276A">
        <w:rPr>
          <w:rFonts w:ascii="標楷體" w:eastAsia="標楷體" w:hAnsi="標楷體" w:hint="eastAsia"/>
          <w:sz w:val="32"/>
          <w:szCs w:val="32"/>
        </w:rPr>
        <w:t>坪），鄰近</w:t>
      </w:r>
      <w:proofErr w:type="gramStart"/>
      <w:r w:rsidR="004C276A">
        <w:rPr>
          <w:rFonts w:ascii="標楷體" w:eastAsia="標楷體" w:hAnsi="標楷體" w:hint="eastAsia"/>
          <w:sz w:val="32"/>
          <w:szCs w:val="32"/>
        </w:rPr>
        <w:t>鄧</w:t>
      </w:r>
      <w:proofErr w:type="gramEnd"/>
      <w:r w:rsidR="004C276A">
        <w:rPr>
          <w:rFonts w:ascii="標楷體" w:eastAsia="標楷體" w:hAnsi="標楷體" w:hint="eastAsia"/>
          <w:sz w:val="32"/>
          <w:szCs w:val="32"/>
        </w:rPr>
        <w:t>公國小、淡江大學與淡水捷運站，兼具</w:t>
      </w:r>
      <w:r w:rsidR="00CD1D83" w:rsidRPr="00CD1D83">
        <w:rPr>
          <w:rFonts w:ascii="標楷體" w:eastAsia="標楷體" w:hAnsi="標楷體" w:hint="eastAsia"/>
          <w:sz w:val="32"/>
          <w:szCs w:val="32"/>
        </w:rPr>
        <w:t>學區宅與捷運宅</w:t>
      </w:r>
      <w:r w:rsidR="004C276A">
        <w:rPr>
          <w:rFonts w:ascii="標楷體" w:eastAsia="標楷體" w:hAnsi="標楷體" w:hint="eastAsia"/>
          <w:sz w:val="32"/>
          <w:szCs w:val="32"/>
        </w:rPr>
        <w:t>的優勢</w:t>
      </w:r>
      <w:r w:rsidR="00CD1D83" w:rsidRPr="00CD1D83">
        <w:rPr>
          <w:rFonts w:ascii="標楷體" w:eastAsia="標楷體" w:hAnsi="標楷體" w:hint="eastAsia"/>
          <w:sz w:val="32"/>
          <w:szCs w:val="32"/>
        </w:rPr>
        <w:t>，目前為第</w:t>
      </w:r>
      <w:r w:rsidR="001A033C">
        <w:rPr>
          <w:rFonts w:ascii="標楷體" w:eastAsia="標楷體" w:hAnsi="標楷體" w:hint="eastAsia"/>
          <w:sz w:val="32"/>
          <w:szCs w:val="32"/>
        </w:rPr>
        <w:t>1</w:t>
      </w:r>
      <w:r w:rsidR="00CD1D83" w:rsidRPr="00CD1D83">
        <w:rPr>
          <w:rFonts w:ascii="標楷體" w:eastAsia="標楷體" w:hAnsi="標楷體" w:hint="eastAsia"/>
          <w:sz w:val="32"/>
          <w:szCs w:val="32"/>
        </w:rPr>
        <w:t>次拍賣，底價1</w:t>
      </w:r>
      <w:r w:rsidR="00CD1D83">
        <w:rPr>
          <w:rFonts w:ascii="標楷體" w:eastAsia="標楷體" w:hAnsi="標楷體"/>
          <w:sz w:val="32"/>
          <w:szCs w:val="32"/>
        </w:rPr>
        <w:t>,</w:t>
      </w:r>
      <w:r w:rsidR="001A033C">
        <w:rPr>
          <w:rFonts w:ascii="標楷體" w:eastAsia="標楷體" w:hAnsi="標楷體" w:hint="eastAsia"/>
          <w:sz w:val="32"/>
          <w:szCs w:val="32"/>
        </w:rPr>
        <w:t>780</w:t>
      </w:r>
      <w:r w:rsidR="00CD1D83" w:rsidRPr="00CD1D83">
        <w:rPr>
          <w:rFonts w:ascii="標楷體" w:eastAsia="標楷體" w:hAnsi="標楷體" w:hint="eastAsia"/>
          <w:sz w:val="32"/>
          <w:szCs w:val="32"/>
        </w:rPr>
        <w:t>萬元，適合自住與投資。</w:t>
      </w:r>
      <w:proofErr w:type="gramStart"/>
      <w:r w:rsidR="001A033C">
        <w:rPr>
          <w:rFonts w:ascii="標楷體" w:eastAsia="標楷體" w:hAnsi="標楷體" w:hint="eastAsia"/>
          <w:sz w:val="32"/>
          <w:szCs w:val="32"/>
        </w:rPr>
        <w:t>此外，</w:t>
      </w:r>
      <w:proofErr w:type="gramEnd"/>
      <w:r w:rsidR="00585E26">
        <w:rPr>
          <w:rFonts w:ascii="標楷體" w:eastAsia="標楷體" w:hAnsi="標楷體" w:hint="eastAsia"/>
          <w:sz w:val="32"/>
          <w:szCs w:val="32"/>
        </w:rPr>
        <w:t>還</w:t>
      </w:r>
      <w:r w:rsidR="001A033C">
        <w:rPr>
          <w:rFonts w:ascii="標楷體" w:eastAsia="標楷體" w:hAnsi="標楷體" w:hint="eastAsia"/>
          <w:sz w:val="32"/>
          <w:szCs w:val="32"/>
        </w:rPr>
        <w:t>有</w:t>
      </w:r>
      <w:r w:rsidR="00CB3CCB">
        <w:rPr>
          <w:rFonts w:ascii="標楷體" w:eastAsia="標楷體" w:hAnsi="標楷體" w:hint="eastAsia"/>
          <w:sz w:val="32"/>
          <w:szCs w:val="32"/>
        </w:rPr>
        <w:t>位在</w:t>
      </w:r>
      <w:r w:rsidR="001A033C">
        <w:rPr>
          <w:rFonts w:ascii="標楷體" w:eastAsia="標楷體" w:hAnsi="標楷體" w:hint="eastAsia"/>
          <w:sz w:val="32"/>
          <w:szCs w:val="32"/>
        </w:rPr>
        <w:t>三芝、</w:t>
      </w:r>
      <w:r w:rsidR="00A8328E">
        <w:rPr>
          <w:rFonts w:ascii="標楷體" w:eastAsia="標楷體" w:hAnsi="標楷體" w:hint="eastAsia"/>
          <w:sz w:val="32"/>
          <w:szCs w:val="32"/>
        </w:rPr>
        <w:t>汐止、南港、士林、北投等</w:t>
      </w:r>
      <w:r w:rsidR="004C276A">
        <w:rPr>
          <w:rFonts w:ascii="標楷體" w:eastAsia="標楷體" w:hAnsi="標楷體" w:hint="eastAsia"/>
          <w:sz w:val="32"/>
          <w:szCs w:val="32"/>
        </w:rPr>
        <w:t>地共計</w:t>
      </w:r>
      <w:r w:rsidR="00A8328E">
        <w:rPr>
          <w:rFonts w:ascii="標楷體" w:eastAsia="標楷體" w:hAnsi="標楷體" w:hint="eastAsia"/>
          <w:sz w:val="32"/>
          <w:szCs w:val="32"/>
        </w:rPr>
        <w:t>71筆</w:t>
      </w:r>
      <w:r w:rsidR="004C276A">
        <w:rPr>
          <w:rFonts w:ascii="標楷體" w:eastAsia="標楷體" w:hAnsi="標楷體" w:hint="eastAsia"/>
          <w:sz w:val="32"/>
          <w:szCs w:val="32"/>
        </w:rPr>
        <w:t>土地</w:t>
      </w:r>
      <w:r w:rsidR="004C276A" w:rsidRPr="004C276A">
        <w:rPr>
          <w:rFonts w:ascii="標楷體" w:eastAsia="標楷體" w:hAnsi="標楷體" w:hint="eastAsia"/>
          <w:sz w:val="32"/>
          <w:szCs w:val="32"/>
        </w:rPr>
        <w:t>，涵蓋</w:t>
      </w:r>
      <w:r w:rsidR="00005907">
        <w:rPr>
          <w:rFonts w:ascii="標楷體" w:eastAsia="標楷體" w:hAnsi="標楷體" w:hint="eastAsia"/>
          <w:sz w:val="32"/>
          <w:szCs w:val="32"/>
        </w:rPr>
        <w:t>住宅區、</w:t>
      </w:r>
      <w:r w:rsidR="004C276A" w:rsidRPr="004C276A">
        <w:rPr>
          <w:rFonts w:ascii="標楷體" w:eastAsia="標楷體" w:hAnsi="標楷體" w:hint="eastAsia"/>
          <w:sz w:val="32"/>
          <w:szCs w:val="32"/>
        </w:rPr>
        <w:t>商業區</w:t>
      </w:r>
      <w:r w:rsidR="00005907">
        <w:rPr>
          <w:rFonts w:ascii="標楷體" w:eastAsia="標楷體" w:hAnsi="標楷體" w:hint="eastAsia"/>
          <w:sz w:val="32"/>
          <w:szCs w:val="32"/>
        </w:rPr>
        <w:t>、保護區及山坡地保育</w:t>
      </w:r>
      <w:r w:rsidR="00005907" w:rsidRPr="004C276A">
        <w:rPr>
          <w:rFonts w:ascii="標楷體" w:eastAsia="標楷體" w:hAnsi="標楷體" w:hint="eastAsia"/>
          <w:sz w:val="32"/>
          <w:szCs w:val="32"/>
        </w:rPr>
        <w:t>區</w:t>
      </w:r>
      <w:r w:rsidR="00585E26">
        <w:rPr>
          <w:rFonts w:ascii="標楷體" w:eastAsia="標楷體" w:hAnsi="標楷體" w:hint="eastAsia"/>
          <w:sz w:val="32"/>
          <w:szCs w:val="32"/>
        </w:rPr>
        <w:t>等多種</w:t>
      </w:r>
      <w:r w:rsidR="00005907">
        <w:rPr>
          <w:rFonts w:ascii="標楷體" w:eastAsia="標楷體" w:hAnsi="標楷體" w:hint="eastAsia"/>
          <w:sz w:val="32"/>
          <w:szCs w:val="32"/>
        </w:rPr>
        <w:t>類型</w:t>
      </w:r>
      <w:r w:rsidR="00DE335A">
        <w:rPr>
          <w:rFonts w:ascii="標楷體" w:eastAsia="標楷體" w:hAnsi="標楷體" w:hint="eastAsia"/>
          <w:sz w:val="32"/>
          <w:szCs w:val="32"/>
        </w:rPr>
        <w:t>，投資潛力十足，</w:t>
      </w:r>
      <w:r w:rsidR="00E46F16">
        <w:rPr>
          <w:rFonts w:ascii="標楷體" w:eastAsia="標楷體" w:hAnsi="標楷體" w:hint="eastAsia"/>
          <w:sz w:val="32"/>
          <w:szCs w:val="32"/>
        </w:rPr>
        <w:t>有意</w:t>
      </w:r>
      <w:r w:rsidR="00005907">
        <w:rPr>
          <w:rFonts w:ascii="標楷體" w:eastAsia="標楷體" w:hAnsi="標楷體" w:hint="eastAsia"/>
          <w:sz w:val="32"/>
          <w:szCs w:val="32"/>
        </w:rPr>
        <w:t>購</w:t>
      </w:r>
      <w:r w:rsidR="00E46F16">
        <w:rPr>
          <w:rFonts w:ascii="標楷體" w:eastAsia="標楷體" w:hAnsi="標楷體" w:hint="eastAsia"/>
          <w:sz w:val="32"/>
          <w:szCs w:val="32"/>
        </w:rPr>
        <w:t>買</w:t>
      </w:r>
      <w:r w:rsidR="00005907">
        <w:rPr>
          <w:rFonts w:ascii="標楷體" w:eastAsia="標楷體" w:hAnsi="標楷體" w:hint="eastAsia"/>
          <w:sz w:val="32"/>
          <w:szCs w:val="32"/>
        </w:rPr>
        <w:t>的民眾</w:t>
      </w:r>
      <w:r w:rsidR="00DE335A">
        <w:rPr>
          <w:rFonts w:ascii="標楷體" w:eastAsia="標楷體" w:hAnsi="標楷體" w:hint="eastAsia"/>
          <w:sz w:val="32"/>
          <w:szCs w:val="32"/>
        </w:rPr>
        <w:t>，請</w:t>
      </w:r>
      <w:r w:rsidR="00005907">
        <w:rPr>
          <w:rFonts w:ascii="標楷體" w:eastAsia="標楷體" w:hAnsi="標楷體" w:hint="eastAsia"/>
          <w:sz w:val="32"/>
          <w:szCs w:val="32"/>
        </w:rPr>
        <w:t>把握機會參與競標！</w:t>
      </w:r>
    </w:p>
    <w:p w:rsidR="00463583" w:rsidRDefault="00005907" w:rsidP="00A8328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DE335A">
        <w:rPr>
          <w:rFonts w:ascii="標楷體" w:eastAsia="標楷體" w:hAnsi="標楷體" w:hint="eastAsia"/>
          <w:sz w:val="32"/>
          <w:szCs w:val="32"/>
        </w:rPr>
        <w:t>動產拍品</w:t>
      </w:r>
      <w:r w:rsidR="00585E26">
        <w:rPr>
          <w:rFonts w:ascii="標楷體" w:eastAsia="標楷體" w:hAnsi="標楷體" w:hint="eastAsia"/>
          <w:sz w:val="32"/>
          <w:szCs w:val="32"/>
        </w:rPr>
        <w:t>包含陽信、家庭雲端、吉時國際娛樂、</w:t>
      </w:r>
      <w:proofErr w:type="gramStart"/>
      <w:r w:rsidR="00585E26">
        <w:rPr>
          <w:rFonts w:ascii="標楷體" w:eastAsia="標楷體" w:hAnsi="標楷體" w:hint="eastAsia"/>
          <w:sz w:val="32"/>
          <w:szCs w:val="32"/>
        </w:rPr>
        <w:t>詠嘉科技</w:t>
      </w:r>
      <w:proofErr w:type="gramEnd"/>
      <w:r w:rsidR="00585E26">
        <w:rPr>
          <w:rFonts w:ascii="標楷體" w:eastAsia="標楷體" w:hAnsi="標楷體" w:hint="eastAsia"/>
          <w:sz w:val="32"/>
          <w:szCs w:val="32"/>
        </w:rPr>
        <w:t>等公司股票，</w:t>
      </w:r>
      <w:r w:rsidR="00463583" w:rsidRPr="00463583">
        <w:rPr>
          <w:rFonts w:ascii="標楷體" w:eastAsia="標楷體" w:hAnsi="標楷體" w:hint="eastAsia"/>
          <w:sz w:val="32"/>
          <w:szCs w:val="32"/>
        </w:rPr>
        <w:t>及107年與108年出廠的兩輛中華小貨車</w:t>
      </w:r>
      <w:proofErr w:type="gramStart"/>
      <w:r w:rsidR="00463583" w:rsidRPr="00463583">
        <w:rPr>
          <w:rFonts w:ascii="標楷體" w:eastAsia="標楷體" w:hAnsi="標楷體" w:hint="eastAsia"/>
          <w:sz w:val="32"/>
          <w:szCs w:val="32"/>
        </w:rPr>
        <w:t>（</w:t>
      </w:r>
      <w:proofErr w:type="gramEnd"/>
      <w:r w:rsidR="00463583" w:rsidRPr="00463583">
        <w:rPr>
          <w:rFonts w:ascii="標楷體" w:eastAsia="標楷體" w:hAnsi="標楷體" w:hint="eastAsia"/>
          <w:sz w:val="32"/>
          <w:szCs w:val="32"/>
        </w:rPr>
        <w:t>排氣量分別為1,488c.c.及1,299c.c.</w:t>
      </w:r>
      <w:r w:rsidR="00585E26">
        <w:rPr>
          <w:rFonts w:ascii="標楷體" w:eastAsia="標楷體" w:hAnsi="標楷體" w:hint="eastAsia"/>
          <w:sz w:val="32"/>
          <w:szCs w:val="32"/>
        </w:rPr>
        <w:t>），均</w:t>
      </w:r>
      <w:proofErr w:type="gramStart"/>
      <w:r w:rsidR="00585E26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="00585E26">
        <w:rPr>
          <w:rFonts w:ascii="標楷體" w:eastAsia="標楷體" w:hAnsi="標楷體" w:hint="eastAsia"/>
          <w:sz w:val="32"/>
          <w:szCs w:val="32"/>
        </w:rPr>
        <w:t>公開拍賣方式進行。另有逾千件全新女裝，</w:t>
      </w:r>
      <w:r w:rsidR="00463583" w:rsidRPr="00463583">
        <w:rPr>
          <w:rFonts w:ascii="標楷體" w:eastAsia="標楷體" w:hAnsi="標楷體" w:hint="eastAsia"/>
          <w:sz w:val="32"/>
          <w:szCs w:val="32"/>
        </w:rPr>
        <w:t>每件僅</w:t>
      </w:r>
      <w:r w:rsidR="00585E26">
        <w:rPr>
          <w:rFonts w:ascii="標楷體" w:eastAsia="標楷體" w:hAnsi="標楷體" w:hint="eastAsia"/>
          <w:sz w:val="32"/>
          <w:szCs w:val="32"/>
        </w:rPr>
        <w:t>售</w:t>
      </w:r>
      <w:r w:rsidR="00463583" w:rsidRPr="00463583">
        <w:rPr>
          <w:rFonts w:ascii="標楷體" w:eastAsia="標楷體" w:hAnsi="標楷體" w:hint="eastAsia"/>
          <w:sz w:val="32"/>
          <w:szCs w:val="32"/>
        </w:rPr>
        <w:t>50至100</w:t>
      </w:r>
      <w:r w:rsidR="00463583">
        <w:rPr>
          <w:rFonts w:ascii="標楷體" w:eastAsia="標楷體" w:hAnsi="標楷體" w:hint="eastAsia"/>
          <w:sz w:val="32"/>
          <w:szCs w:val="32"/>
        </w:rPr>
        <w:t>元，物美價廉，</w:t>
      </w:r>
      <w:r w:rsidR="00585E26">
        <w:rPr>
          <w:rFonts w:ascii="標楷體" w:eastAsia="標楷體" w:hAnsi="標楷體" w:hint="eastAsia"/>
          <w:sz w:val="32"/>
          <w:szCs w:val="32"/>
        </w:rPr>
        <w:t>機會難得</w:t>
      </w:r>
      <w:r w:rsidR="00463583">
        <w:rPr>
          <w:rFonts w:ascii="標楷體" w:eastAsia="標楷體" w:hAnsi="標楷體" w:hint="eastAsia"/>
          <w:sz w:val="32"/>
          <w:szCs w:val="32"/>
        </w:rPr>
        <w:t>，歡迎民眾踴躍選購！</w:t>
      </w:r>
    </w:p>
    <w:p w:rsidR="00365639" w:rsidRPr="00211EDE" w:rsidRDefault="00CD1D83" w:rsidP="00365639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 xml:space="preserve">    </w:t>
      </w:r>
      <w:r w:rsidR="00365639">
        <w:rPr>
          <w:rFonts w:ascii="標楷體" w:eastAsia="標楷體" w:hAnsi="標楷體" w:hint="eastAsia"/>
          <w:sz w:val="32"/>
          <w:szCs w:val="32"/>
        </w:rPr>
        <w:t>不動產</w:t>
      </w:r>
      <w:proofErr w:type="gramStart"/>
      <w:r w:rsidR="00365639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="00365639">
        <w:rPr>
          <w:rFonts w:ascii="標楷體" w:eastAsia="標楷體" w:hAnsi="標楷體" w:hint="eastAsia"/>
          <w:sz w:val="32"/>
          <w:szCs w:val="32"/>
        </w:rPr>
        <w:t>通訊與現場投標，動產則</w:t>
      </w:r>
      <w:proofErr w:type="gramStart"/>
      <w:r w:rsidR="00365639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="00365639" w:rsidRPr="00365639">
        <w:rPr>
          <w:rFonts w:ascii="標楷體" w:eastAsia="標楷體" w:hAnsi="標楷體" w:hint="eastAsia"/>
          <w:sz w:val="32"/>
          <w:szCs w:val="32"/>
        </w:rPr>
        <w:t>現場喊價競標或變賣。士林分署提醒，動產競標</w:t>
      </w:r>
      <w:proofErr w:type="gramStart"/>
      <w:r w:rsidR="00365639" w:rsidRPr="00365639">
        <w:rPr>
          <w:rFonts w:ascii="標楷體" w:eastAsia="標楷體" w:hAnsi="標楷體" w:hint="eastAsia"/>
          <w:sz w:val="32"/>
          <w:szCs w:val="32"/>
        </w:rPr>
        <w:t>者須攜身分</w:t>
      </w:r>
      <w:proofErr w:type="gramEnd"/>
      <w:r w:rsidR="00365639" w:rsidRPr="00365639">
        <w:rPr>
          <w:rFonts w:ascii="標楷體" w:eastAsia="標楷體" w:hAnsi="標楷體" w:hint="eastAsia"/>
          <w:sz w:val="32"/>
          <w:szCs w:val="32"/>
        </w:rPr>
        <w:t>證</w:t>
      </w:r>
      <w:r w:rsidR="00365639">
        <w:rPr>
          <w:rFonts w:ascii="標楷體" w:eastAsia="標楷體" w:hAnsi="標楷體" w:hint="eastAsia"/>
          <w:sz w:val="32"/>
          <w:szCs w:val="32"/>
        </w:rPr>
        <w:t>件</w:t>
      </w:r>
      <w:r w:rsidR="00365639" w:rsidRPr="00365639">
        <w:rPr>
          <w:rFonts w:ascii="標楷體" w:eastAsia="標楷體" w:hAnsi="標楷體" w:hint="eastAsia"/>
          <w:sz w:val="32"/>
          <w:szCs w:val="32"/>
        </w:rPr>
        <w:t>至現場登記領取號碼牌</w:t>
      </w:r>
      <w:r w:rsidR="00365639" w:rsidRPr="00CD1D83">
        <w:rPr>
          <w:rFonts w:ascii="標楷體" w:eastAsia="標楷體" w:hAnsi="標楷體" w:hint="eastAsia"/>
          <w:sz w:val="32"/>
          <w:szCs w:val="32"/>
        </w:rPr>
        <w:t>，方可參與競標</w:t>
      </w:r>
      <w:r w:rsidR="00365639" w:rsidRPr="00365639">
        <w:rPr>
          <w:rFonts w:ascii="標楷體" w:eastAsia="標楷體" w:hAnsi="標楷體" w:hint="eastAsia"/>
          <w:sz w:val="32"/>
          <w:szCs w:val="32"/>
        </w:rPr>
        <w:t>。不動產通訊投標者請至士林分署網站下載</w:t>
      </w:r>
      <w:r w:rsidR="00365639">
        <w:rPr>
          <w:rFonts w:ascii="標楷體" w:eastAsia="標楷體" w:hAnsi="標楷體" w:hint="eastAsia"/>
          <w:sz w:val="32"/>
          <w:szCs w:val="32"/>
        </w:rPr>
        <w:t>相關</w:t>
      </w:r>
      <w:r w:rsidR="00365639" w:rsidRPr="00365639">
        <w:rPr>
          <w:rFonts w:ascii="標楷體" w:eastAsia="標楷體" w:hAnsi="標楷體" w:hint="eastAsia"/>
          <w:sz w:val="32"/>
          <w:szCs w:val="32"/>
        </w:rPr>
        <w:t>文件，填妥後於開標前</w:t>
      </w:r>
      <w:r w:rsidR="00365639">
        <w:rPr>
          <w:rFonts w:ascii="標楷體" w:eastAsia="標楷體" w:hAnsi="標楷體" w:hint="eastAsia"/>
          <w:sz w:val="32"/>
          <w:szCs w:val="32"/>
        </w:rPr>
        <w:t>1</w:t>
      </w:r>
      <w:r w:rsidR="00365639" w:rsidRPr="00365639">
        <w:rPr>
          <w:rFonts w:ascii="標楷體" w:eastAsia="標楷體" w:hAnsi="標楷體" w:hint="eastAsia"/>
          <w:sz w:val="32"/>
          <w:szCs w:val="32"/>
        </w:rPr>
        <w:t>日以雙掛號寄送至內湖康寧郵局第</w:t>
      </w:r>
      <w:r w:rsidR="00365639">
        <w:rPr>
          <w:rFonts w:ascii="標楷體" w:eastAsia="標楷體" w:hAnsi="標楷體" w:hint="eastAsia"/>
          <w:sz w:val="32"/>
          <w:szCs w:val="32"/>
        </w:rPr>
        <w:t>52</w:t>
      </w:r>
      <w:r w:rsidR="00365639" w:rsidRPr="00365639">
        <w:rPr>
          <w:rFonts w:ascii="標楷體" w:eastAsia="標楷體" w:hAnsi="標楷體" w:hint="eastAsia"/>
          <w:sz w:val="32"/>
          <w:szCs w:val="32"/>
        </w:rPr>
        <w:t>號信箱，逾期</w:t>
      </w:r>
      <w:r w:rsidR="00365639">
        <w:rPr>
          <w:rFonts w:ascii="標楷體" w:eastAsia="標楷體" w:hAnsi="標楷體" w:hint="eastAsia"/>
          <w:sz w:val="32"/>
          <w:szCs w:val="32"/>
        </w:rPr>
        <w:t>無效</w:t>
      </w:r>
      <w:r w:rsidR="00365639" w:rsidRPr="00365639">
        <w:rPr>
          <w:rFonts w:ascii="標楷體" w:eastAsia="標楷體" w:hAnsi="標楷體" w:hint="eastAsia"/>
          <w:sz w:val="32"/>
          <w:szCs w:val="32"/>
        </w:rPr>
        <w:t>。</w:t>
      </w:r>
      <w:r w:rsidR="00585E26">
        <w:rPr>
          <w:rFonts w:ascii="標楷體" w:eastAsia="標楷體" w:hAnsi="標楷體" w:hint="eastAsia"/>
          <w:sz w:val="32"/>
          <w:szCs w:val="32"/>
        </w:rPr>
        <w:t>本</w:t>
      </w:r>
      <w:r w:rsidR="00365639">
        <w:rPr>
          <w:rFonts w:ascii="標楷體" w:eastAsia="標楷體" w:hAnsi="標楷體" w:hint="eastAsia"/>
          <w:sz w:val="32"/>
          <w:szCs w:val="32"/>
        </w:rPr>
        <w:t>次拍賣機會難得，</w:t>
      </w:r>
      <w:r w:rsidR="00D61E4B">
        <w:rPr>
          <w:rFonts w:ascii="標楷體" w:eastAsia="標楷體" w:hAnsi="標楷體" w:hint="eastAsia"/>
          <w:sz w:val="32"/>
          <w:szCs w:val="32"/>
        </w:rPr>
        <w:t>種類繁多</w:t>
      </w:r>
      <w:r w:rsidR="00365639">
        <w:rPr>
          <w:rFonts w:ascii="標楷體" w:eastAsia="標楷體" w:hAnsi="標楷體" w:hint="eastAsia"/>
          <w:sz w:val="32"/>
          <w:szCs w:val="32"/>
        </w:rPr>
        <w:t>，歡迎民眾踴躍參與！</w:t>
      </w:r>
    </w:p>
    <w:p w:rsidR="00AB70CD" w:rsidRDefault="00365639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 w:rsidRPr="00211EDE">
        <w:rPr>
          <w:rFonts w:ascii="標楷體" w:eastAsia="標楷體" w:hAnsi="標楷體" w:hint="eastAsia"/>
          <w:sz w:val="32"/>
          <w:szCs w:val="32"/>
        </w:rPr>
        <w:t xml:space="preserve"> </w:t>
      </w:r>
      <w:r w:rsidR="00211EDE" w:rsidRPr="00211EDE">
        <w:rPr>
          <w:rFonts w:ascii="標楷體" w:eastAsia="標楷體" w:hAnsi="標楷體" w:hint="eastAsia"/>
          <w:sz w:val="32"/>
          <w:szCs w:val="32"/>
        </w:rPr>
        <w:t>(網址：</w:t>
      </w:r>
      <w:hyperlink r:id="rId8" w:history="1">
        <w:r w:rsidR="00395A28" w:rsidRPr="00D254D2">
          <w:rPr>
            <w:rStyle w:val="af0"/>
            <w:rFonts w:ascii="標楷體" w:eastAsia="標楷體" w:hAnsi="標楷體" w:hint="eastAsia"/>
            <w:sz w:val="32"/>
            <w:szCs w:val="32"/>
          </w:rPr>
          <w:t>http://www.sly.moj.gov.tw</w:t>
        </w:r>
      </w:hyperlink>
      <w:r w:rsidR="00211EDE" w:rsidRPr="00211EDE">
        <w:rPr>
          <w:rFonts w:ascii="標楷體" w:eastAsia="標楷體" w:hAnsi="標楷體" w:hint="eastAsia"/>
          <w:sz w:val="32"/>
          <w:szCs w:val="32"/>
        </w:rPr>
        <w:t>)</w:t>
      </w:r>
    </w:p>
    <w:p w:rsidR="00395A28" w:rsidRDefault="000B1CC7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C9CE49D" wp14:editId="59FB4EF3">
                <wp:simplePos x="0" y="0"/>
                <wp:positionH relativeFrom="margin">
                  <wp:posOffset>-1796</wp:posOffset>
                </wp:positionH>
                <wp:positionV relativeFrom="paragraph">
                  <wp:posOffset>326564</wp:posOffset>
                </wp:positionV>
                <wp:extent cx="3554095" cy="3697539"/>
                <wp:effectExtent l="19050" t="19050" r="46355" b="3683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369753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1FB14" id="矩形 3" o:spid="_x0000_s1026" style="position:absolute;margin-left:-.15pt;margin-top:25.7pt;width:279.85pt;height:291.1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" filled="f" strokecolor="#943634 [2405]" strokeweight="4.5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29736</wp:posOffset>
            </wp:positionH>
            <wp:positionV relativeFrom="paragraph">
              <wp:posOffset>358096</wp:posOffset>
            </wp:positionV>
            <wp:extent cx="3538220" cy="3658159"/>
            <wp:effectExtent l="0" t="0" r="5080" b="0"/>
            <wp:wrapNone/>
            <wp:docPr id="8" name="圖片 8" descr="C:\Users\u7804111\AppData\Local\Microsoft\Windows\INetCache\Content.Word\9_2拍賣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7804111\AppData\Local\Microsoft\Windows\INetCache\Content.Word\9_2拍賣日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087" cy="365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A28" w:rsidRDefault="00395A28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</w:p>
    <w:p w:rsidR="00395A28" w:rsidRDefault="00395A28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</w:p>
    <w:p w:rsidR="00395A28" w:rsidRDefault="00630EAE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1C493E" wp14:editId="6B32A6D0">
                <wp:simplePos x="0" y="0"/>
                <wp:positionH relativeFrom="margin">
                  <wp:posOffset>3623862</wp:posOffset>
                </wp:positionH>
                <wp:positionV relativeFrom="paragraph">
                  <wp:posOffset>177524</wp:posOffset>
                </wp:positionV>
                <wp:extent cx="2162755" cy="800100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75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95A28" w:rsidRPr="00FA0A1D" w:rsidRDefault="00395A28" w:rsidP="00395A28">
                            <w:pPr>
                              <w:spacing w:beforeLines="50" w:before="180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←士林分署</w:t>
                            </w:r>
                            <w:r w:rsidR="001A033C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月</w:t>
                            </w:r>
                            <w:r w:rsidR="001A033C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日「123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全國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聯合拍賣會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」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海報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1C493E" id="_x0000_t202" coordsize="21600,21600" o:spt="202" path="m,l,21600r21600,l21600,xe">
                <v:stroke joinstyle="miter"/>
                <v:path gradientshapeok="t" o:connecttype="rect"/>
              </v:shapetype>
              <v:shape id="文字方塊 10" o:spid="_x0000_s1026" type="#_x0000_t202" style="position:absolute;left:0;text-align:left;margin-left:285.35pt;margin-top:14pt;width:170.3pt;height:63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" filled="f" stroked="f">
                <v:textbox>
                  <w:txbxContent>
                    <w:p w:rsidR="00395A28" w:rsidRPr="00FA0A1D" w:rsidRDefault="00395A28" w:rsidP="00395A28">
                      <w:pPr>
                        <w:spacing w:beforeLines="50" w:before="180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←士林分署</w:t>
                      </w:r>
                      <w:r w:rsidR="001A033C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月</w:t>
                      </w:r>
                      <w:r w:rsidR="001A033C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日「123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全國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聯合拍賣會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」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海報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95A28" w:rsidRDefault="00395A28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</w:p>
    <w:p w:rsidR="00181BF1" w:rsidRDefault="00181BF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685A4C" w:rsidRDefault="00685A4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286F91" w:rsidRDefault="00286F9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286F91" w:rsidRDefault="00286F9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286F91" w:rsidRDefault="00E57034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196pt;margin-top:16.4pt;width:261.15pt;height:199.05pt;z-index:251712512;mso-position-horizontal-relative:text;mso-position-vertical-relative:text;mso-width-relative:page;mso-height-relative:page">
            <v:imagedata r:id="rId10" o:title="壬股淡水房子(3)"/>
          </v:shape>
        </w:pict>
      </w:r>
      <w:r w:rsidR="000B1CC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4D55EA3" wp14:editId="489C5FDE">
                <wp:simplePos x="0" y="0"/>
                <wp:positionH relativeFrom="margin">
                  <wp:posOffset>2460287</wp:posOffset>
                </wp:positionH>
                <wp:positionV relativeFrom="paragraph">
                  <wp:posOffset>171879</wp:posOffset>
                </wp:positionV>
                <wp:extent cx="3356610" cy="2582875"/>
                <wp:effectExtent l="19050" t="19050" r="34290" b="4635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6610" cy="25828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10A24" id="矩形 5" o:spid="_x0000_s1026" style="position:absolute;margin-left:193.7pt;margin-top:13.55pt;width:264.3pt;height:203.4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" filled="f" strokecolor="#7030a0" strokeweight="4.5pt">
                <w10:wrap anchorx="margin"/>
              </v:rect>
            </w:pict>
          </mc:Fallback>
        </mc:AlternateContent>
      </w:r>
    </w:p>
    <w:p w:rsidR="00286F91" w:rsidRDefault="00286F9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286F91" w:rsidRDefault="00286F9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286F91" w:rsidRDefault="00286F9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286F91" w:rsidRDefault="004A335F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F44BD1" wp14:editId="0C0D77CE">
                <wp:simplePos x="0" y="0"/>
                <wp:positionH relativeFrom="margin">
                  <wp:posOffset>-1905</wp:posOffset>
                </wp:positionH>
                <wp:positionV relativeFrom="paragraph">
                  <wp:posOffset>113665</wp:posOffset>
                </wp:positionV>
                <wp:extent cx="2347415" cy="1351129"/>
                <wp:effectExtent l="0" t="0" r="0" b="1905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415" cy="1351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8023D" w:rsidRPr="00FA0A1D" w:rsidRDefault="00630EAE" w:rsidP="00E8023D">
                            <w:pPr>
                              <w:spacing w:beforeLines="50" w:before="180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→</w:t>
                            </w:r>
                            <w:r w:rsidR="00B36E7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士林分署</w:t>
                            </w:r>
                            <w:r w:rsidR="00B36E70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拍賣</w:t>
                            </w:r>
                            <w:r w:rsidR="00E46F1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新北市淡水區英專路的兩層樓學區</w:t>
                            </w:r>
                            <w:r w:rsidR="00B36E7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捷運宅</w:t>
                            </w:r>
                            <w:r w:rsidR="00E8023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44BD1" id="文字方塊 7" o:spid="_x0000_s1027" type="#_x0000_t202" style="position:absolute;margin-left:-.15pt;margin-top:8.95pt;width:184.85pt;height:106.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" filled="f" stroked="f">
                <v:textbox>
                  <w:txbxContent>
                    <w:p w:rsidR="00E8023D" w:rsidRPr="00FA0A1D" w:rsidRDefault="00630EAE" w:rsidP="00E8023D">
                      <w:pPr>
                        <w:spacing w:beforeLines="50" w:before="180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→</w:t>
                      </w:r>
                      <w:r w:rsidR="00B36E7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士林分署</w:t>
                      </w:r>
                      <w:r w:rsidR="00B36E70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拍賣</w:t>
                      </w:r>
                      <w:r w:rsidR="00E46F1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新北市淡水區英專路的兩層樓學區</w:t>
                      </w:r>
                      <w:r w:rsidR="00B36E7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捷運宅</w:t>
                      </w:r>
                      <w:r w:rsidR="00E8023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86F91" w:rsidRDefault="00286F9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286F91" w:rsidRDefault="00286F9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286F91" w:rsidRDefault="00286F9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DE335A" w:rsidRDefault="00DE335A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DE335A" w:rsidRDefault="00DE335A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</w:p>
    <w:p w:rsidR="006B3226" w:rsidRDefault="000B1CC7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1266FFA" wp14:editId="5AA28BFB">
                <wp:simplePos x="0" y="0"/>
                <wp:positionH relativeFrom="margin">
                  <wp:align>left</wp:align>
                </wp:positionH>
                <wp:positionV relativeFrom="paragraph">
                  <wp:posOffset>91952</wp:posOffset>
                </wp:positionV>
                <wp:extent cx="5785485" cy="2340117"/>
                <wp:effectExtent l="19050" t="19050" r="43815" b="412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5485" cy="234011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5D2A6" id="矩形 6" o:spid="_x0000_s1026" style="position:absolute;margin-left:0;margin-top:7.25pt;width:455.55pt;height:184.25pt;z-index:251723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" filled="f" strokecolor="#e36c0a [2409]" strokeweight="4.5pt">
                <w10:wrap anchorx="margin"/>
              </v:rect>
            </w:pict>
          </mc:Fallback>
        </mc:AlternateContent>
      </w:r>
      <w:r w:rsidR="00E57034">
        <w:rPr>
          <w:noProof/>
        </w:rPr>
        <w:pict>
          <v:shape id="_x0000_s1041" type="#_x0000_t75" style="position:absolute;margin-left:228.2pt;margin-top:8.45pt;width:227.35pt;height:182.45pt;z-index:251716608;mso-position-horizontal-relative:text;mso-position-vertical-relative:text;mso-width-relative:page;mso-height-relative:page">
            <v:imagedata r:id="rId11" o:title="BQS-1287(2)"/>
          </v:shape>
        </w:pict>
      </w:r>
      <w:r w:rsidR="00E57034">
        <w:rPr>
          <w:noProof/>
        </w:rPr>
        <w:pict>
          <v:shape id="_x0000_s1040" type="#_x0000_t75" style="position:absolute;margin-left:-.2pt;margin-top:8.9pt;width:228.4pt;height:182pt;z-index:251714560;mso-position-horizontal-relative:text;mso-position-vertical-relative:text;mso-width-relative:page;mso-height-relative:page">
            <v:imagedata r:id="rId12" o:title="丙股BKT-8065(1)"/>
          </v:shape>
        </w:pict>
      </w:r>
    </w:p>
    <w:p w:rsidR="00E8023D" w:rsidRDefault="00E8023D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E8023D" w:rsidRDefault="00E8023D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E8023D" w:rsidRDefault="00E8023D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E8023D" w:rsidRDefault="00E8023D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E8023D" w:rsidRDefault="00E8023D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E8023D" w:rsidRDefault="00E8023D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E8023D" w:rsidRDefault="000B1CC7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59ABDC" wp14:editId="4B22DE41">
                <wp:simplePos x="0" y="0"/>
                <wp:positionH relativeFrom="page">
                  <wp:posOffset>2376331</wp:posOffset>
                </wp:positionH>
                <wp:positionV relativeFrom="paragraph">
                  <wp:posOffset>175288</wp:posOffset>
                </wp:positionV>
                <wp:extent cx="3696869" cy="1068705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869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6F91" w:rsidRPr="00FA0A1D" w:rsidRDefault="00286F91" w:rsidP="00286F91">
                            <w:pPr>
                              <w:spacing w:beforeLines="50" w:before="180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↑士林分署</w:t>
                            </w:r>
                            <w:r w:rsidR="001E4959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拍賣</w:t>
                            </w:r>
                            <w:r w:rsidR="00630EA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630EAE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輛</w:t>
                            </w:r>
                            <w:r w:rsidR="00630EA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中華小貨車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9ABDC" id="文字方塊 2" o:spid="_x0000_s1028" type="#_x0000_t202" style="position:absolute;margin-left:187.1pt;margin-top:13.8pt;width:291.1pt;height:84.1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" filled="f" stroked="f">
                <v:textbox>
                  <w:txbxContent>
                    <w:p w:rsidR="00286F91" w:rsidRPr="00FA0A1D" w:rsidRDefault="00286F91" w:rsidP="00286F91">
                      <w:pPr>
                        <w:spacing w:beforeLines="50" w:before="180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↑士林分署</w:t>
                      </w:r>
                      <w:r w:rsidR="001E4959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拍賣</w:t>
                      </w:r>
                      <w:r w:rsidR="00630EA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2</w:t>
                      </w:r>
                      <w:r w:rsidR="00630EAE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輛</w:t>
                      </w:r>
                      <w:r w:rsidR="00630EA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中華小貨車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E4959" w:rsidRDefault="001E4959" w:rsidP="00730931">
      <w:pPr>
        <w:spacing w:beforeLines="50" w:before="180" w:line="560" w:lineRule="exact"/>
        <w:jc w:val="both"/>
        <w:rPr>
          <w:rFonts w:ascii="標楷體" w:eastAsia="標楷體" w:hAnsi="標楷體"/>
          <w:sz w:val="32"/>
          <w:szCs w:val="32"/>
        </w:rPr>
      </w:pPr>
    </w:p>
    <w:p w:rsidR="000B1CC7" w:rsidRPr="00622DCD" w:rsidRDefault="000B1CC7" w:rsidP="00730931">
      <w:pPr>
        <w:spacing w:beforeLines="50" w:before="180" w:line="560" w:lineRule="exact"/>
        <w:jc w:val="both"/>
        <w:rPr>
          <w:rFonts w:ascii="標楷體" w:eastAsia="標楷體" w:hAnsi="標楷體"/>
          <w:sz w:val="32"/>
          <w:szCs w:val="32"/>
        </w:rPr>
      </w:pPr>
    </w:p>
    <w:sectPr w:rsidR="000B1CC7" w:rsidRPr="00622DCD" w:rsidSect="00331EE2">
      <w:footerReference w:type="default" r:id="rId13"/>
      <w:pgSz w:w="11906" w:h="16838"/>
      <w:pgMar w:top="1134" w:right="1797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7034" w:rsidRDefault="00E57034" w:rsidP="001B4B6B">
      <w:r>
        <w:separator/>
      </w:r>
    </w:p>
  </w:endnote>
  <w:endnote w:type="continuationSeparator" w:id="0">
    <w:p w:rsidR="00E57034" w:rsidRDefault="00E57034" w:rsidP="001B4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82189617"/>
      <w:docPartObj>
        <w:docPartGallery w:val="Page Numbers (Bottom of Page)"/>
        <w:docPartUnique/>
      </w:docPartObj>
    </w:sdtPr>
    <w:sdtEndPr/>
    <w:sdtContent>
      <w:p w:rsidR="009740E4" w:rsidRDefault="009740E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5CEB" w:rsidRPr="00CF5CEB">
          <w:rPr>
            <w:noProof/>
            <w:lang w:val="zh-TW"/>
          </w:rPr>
          <w:t>3</w:t>
        </w:r>
        <w:r>
          <w:fldChar w:fldCharType="end"/>
        </w:r>
      </w:p>
    </w:sdtContent>
  </w:sdt>
  <w:p w:rsidR="009740E4" w:rsidRDefault="009740E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7034" w:rsidRDefault="00E57034" w:rsidP="001B4B6B">
      <w:r>
        <w:separator/>
      </w:r>
    </w:p>
  </w:footnote>
  <w:footnote w:type="continuationSeparator" w:id="0">
    <w:p w:rsidR="00E57034" w:rsidRDefault="00E57034" w:rsidP="001B4B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135"/>
    <w:rsid w:val="000009EF"/>
    <w:rsid w:val="00002870"/>
    <w:rsid w:val="00004D82"/>
    <w:rsid w:val="00005907"/>
    <w:rsid w:val="00011031"/>
    <w:rsid w:val="000115F5"/>
    <w:rsid w:val="00011BF2"/>
    <w:rsid w:val="00013C0D"/>
    <w:rsid w:val="000144A5"/>
    <w:rsid w:val="00017C59"/>
    <w:rsid w:val="00017E05"/>
    <w:rsid w:val="0002410D"/>
    <w:rsid w:val="00024188"/>
    <w:rsid w:val="0003295D"/>
    <w:rsid w:val="00035F76"/>
    <w:rsid w:val="000365E0"/>
    <w:rsid w:val="0004171F"/>
    <w:rsid w:val="00042533"/>
    <w:rsid w:val="00045571"/>
    <w:rsid w:val="00062C6F"/>
    <w:rsid w:val="00063F91"/>
    <w:rsid w:val="00067C8D"/>
    <w:rsid w:val="00072466"/>
    <w:rsid w:val="00074824"/>
    <w:rsid w:val="0009191E"/>
    <w:rsid w:val="000925F0"/>
    <w:rsid w:val="000A07FF"/>
    <w:rsid w:val="000A0DC4"/>
    <w:rsid w:val="000A4C43"/>
    <w:rsid w:val="000A7E09"/>
    <w:rsid w:val="000B0082"/>
    <w:rsid w:val="000B1687"/>
    <w:rsid w:val="000B1CC7"/>
    <w:rsid w:val="000B58E1"/>
    <w:rsid w:val="000C102E"/>
    <w:rsid w:val="000C5B74"/>
    <w:rsid w:val="000C7AC1"/>
    <w:rsid w:val="000D0FB2"/>
    <w:rsid w:val="000D2362"/>
    <w:rsid w:val="000D327C"/>
    <w:rsid w:val="000D5589"/>
    <w:rsid w:val="000E4351"/>
    <w:rsid w:val="000F0F51"/>
    <w:rsid w:val="000F7C15"/>
    <w:rsid w:val="00103277"/>
    <w:rsid w:val="00106FCD"/>
    <w:rsid w:val="001078B5"/>
    <w:rsid w:val="001114E0"/>
    <w:rsid w:val="00113172"/>
    <w:rsid w:val="00114822"/>
    <w:rsid w:val="00115EFB"/>
    <w:rsid w:val="001308D2"/>
    <w:rsid w:val="00140900"/>
    <w:rsid w:val="001463A1"/>
    <w:rsid w:val="00157FAF"/>
    <w:rsid w:val="0016085A"/>
    <w:rsid w:val="00161B4A"/>
    <w:rsid w:val="00163A29"/>
    <w:rsid w:val="0016743E"/>
    <w:rsid w:val="001717A3"/>
    <w:rsid w:val="00174DEF"/>
    <w:rsid w:val="0017549A"/>
    <w:rsid w:val="00176DCD"/>
    <w:rsid w:val="00181BF1"/>
    <w:rsid w:val="00183995"/>
    <w:rsid w:val="00185A2B"/>
    <w:rsid w:val="00192DB8"/>
    <w:rsid w:val="00192DEA"/>
    <w:rsid w:val="001A033C"/>
    <w:rsid w:val="001A0922"/>
    <w:rsid w:val="001A50D5"/>
    <w:rsid w:val="001A55C0"/>
    <w:rsid w:val="001A5825"/>
    <w:rsid w:val="001A5E90"/>
    <w:rsid w:val="001A6FB5"/>
    <w:rsid w:val="001B158A"/>
    <w:rsid w:val="001B4B6B"/>
    <w:rsid w:val="001B6E50"/>
    <w:rsid w:val="001C2A1B"/>
    <w:rsid w:val="001C59D3"/>
    <w:rsid w:val="001C6963"/>
    <w:rsid w:val="001D0319"/>
    <w:rsid w:val="001D508A"/>
    <w:rsid w:val="001D520A"/>
    <w:rsid w:val="001E163F"/>
    <w:rsid w:val="001E271C"/>
    <w:rsid w:val="001E4265"/>
    <w:rsid w:val="001E4959"/>
    <w:rsid w:val="001E559C"/>
    <w:rsid w:val="001F0036"/>
    <w:rsid w:val="001F1459"/>
    <w:rsid w:val="001F4A54"/>
    <w:rsid w:val="001F5DE9"/>
    <w:rsid w:val="001F684B"/>
    <w:rsid w:val="00200948"/>
    <w:rsid w:val="00200A4D"/>
    <w:rsid w:val="0020238A"/>
    <w:rsid w:val="00202739"/>
    <w:rsid w:val="00211EDE"/>
    <w:rsid w:val="002135D8"/>
    <w:rsid w:val="002219D2"/>
    <w:rsid w:val="00222EEA"/>
    <w:rsid w:val="002243D5"/>
    <w:rsid w:val="0023142E"/>
    <w:rsid w:val="002347C0"/>
    <w:rsid w:val="002368DB"/>
    <w:rsid w:val="002408F8"/>
    <w:rsid w:val="00242B7E"/>
    <w:rsid w:val="0025270F"/>
    <w:rsid w:val="00252C38"/>
    <w:rsid w:val="00254523"/>
    <w:rsid w:val="00257430"/>
    <w:rsid w:val="0026531D"/>
    <w:rsid w:val="00277032"/>
    <w:rsid w:val="00280539"/>
    <w:rsid w:val="00286360"/>
    <w:rsid w:val="00286F91"/>
    <w:rsid w:val="00292D9D"/>
    <w:rsid w:val="00295FE0"/>
    <w:rsid w:val="002A24AB"/>
    <w:rsid w:val="002A4E93"/>
    <w:rsid w:val="002A5A68"/>
    <w:rsid w:val="002B3B6E"/>
    <w:rsid w:val="002C4E64"/>
    <w:rsid w:val="002C55BF"/>
    <w:rsid w:val="002C644F"/>
    <w:rsid w:val="002D0963"/>
    <w:rsid w:val="002D09DF"/>
    <w:rsid w:val="002D117F"/>
    <w:rsid w:val="002D59B5"/>
    <w:rsid w:val="002E0AF9"/>
    <w:rsid w:val="002E1DE7"/>
    <w:rsid w:val="002E3FB9"/>
    <w:rsid w:val="002E5DF7"/>
    <w:rsid w:val="002E616C"/>
    <w:rsid w:val="002E7358"/>
    <w:rsid w:val="002E7DD7"/>
    <w:rsid w:val="002F4BB3"/>
    <w:rsid w:val="002F5689"/>
    <w:rsid w:val="003040F0"/>
    <w:rsid w:val="0031018F"/>
    <w:rsid w:val="00326017"/>
    <w:rsid w:val="00326A13"/>
    <w:rsid w:val="00331B14"/>
    <w:rsid w:val="00331EE2"/>
    <w:rsid w:val="003328D6"/>
    <w:rsid w:val="003345F2"/>
    <w:rsid w:val="003405BF"/>
    <w:rsid w:val="0034182B"/>
    <w:rsid w:val="00345F78"/>
    <w:rsid w:val="00350D67"/>
    <w:rsid w:val="00354A80"/>
    <w:rsid w:val="003572E8"/>
    <w:rsid w:val="00360CE4"/>
    <w:rsid w:val="00360EDD"/>
    <w:rsid w:val="0036295B"/>
    <w:rsid w:val="00365639"/>
    <w:rsid w:val="00373A23"/>
    <w:rsid w:val="00375FCD"/>
    <w:rsid w:val="00377051"/>
    <w:rsid w:val="00377D21"/>
    <w:rsid w:val="00384AB8"/>
    <w:rsid w:val="003873CA"/>
    <w:rsid w:val="003878F7"/>
    <w:rsid w:val="00387FD3"/>
    <w:rsid w:val="003923E6"/>
    <w:rsid w:val="0039513D"/>
    <w:rsid w:val="00395A28"/>
    <w:rsid w:val="00397C10"/>
    <w:rsid w:val="003A05AF"/>
    <w:rsid w:val="003A3A3B"/>
    <w:rsid w:val="003A415E"/>
    <w:rsid w:val="003B1C4B"/>
    <w:rsid w:val="003B1EAB"/>
    <w:rsid w:val="003B50DB"/>
    <w:rsid w:val="003B673E"/>
    <w:rsid w:val="003C0683"/>
    <w:rsid w:val="003C0E66"/>
    <w:rsid w:val="003C1EE0"/>
    <w:rsid w:val="003C5042"/>
    <w:rsid w:val="003D0CC2"/>
    <w:rsid w:val="003D3C80"/>
    <w:rsid w:val="003D5462"/>
    <w:rsid w:val="003F1CD4"/>
    <w:rsid w:val="003F5BBF"/>
    <w:rsid w:val="004031F7"/>
    <w:rsid w:val="00403EDD"/>
    <w:rsid w:val="004042C3"/>
    <w:rsid w:val="00407135"/>
    <w:rsid w:val="00414703"/>
    <w:rsid w:val="00423942"/>
    <w:rsid w:val="00423A62"/>
    <w:rsid w:val="00424F49"/>
    <w:rsid w:val="00426319"/>
    <w:rsid w:val="00430D43"/>
    <w:rsid w:val="00435851"/>
    <w:rsid w:val="00436E5A"/>
    <w:rsid w:val="004443D5"/>
    <w:rsid w:val="0044567A"/>
    <w:rsid w:val="00453954"/>
    <w:rsid w:val="004553A4"/>
    <w:rsid w:val="004577D3"/>
    <w:rsid w:val="004603FD"/>
    <w:rsid w:val="00462B56"/>
    <w:rsid w:val="00463583"/>
    <w:rsid w:val="004658D3"/>
    <w:rsid w:val="004672C1"/>
    <w:rsid w:val="004703BE"/>
    <w:rsid w:val="00471130"/>
    <w:rsid w:val="00472478"/>
    <w:rsid w:val="00475209"/>
    <w:rsid w:val="00475408"/>
    <w:rsid w:val="00475860"/>
    <w:rsid w:val="00475D52"/>
    <w:rsid w:val="00475D5B"/>
    <w:rsid w:val="00484966"/>
    <w:rsid w:val="004906DF"/>
    <w:rsid w:val="00492362"/>
    <w:rsid w:val="0049310B"/>
    <w:rsid w:val="00493401"/>
    <w:rsid w:val="00497A02"/>
    <w:rsid w:val="004A03D3"/>
    <w:rsid w:val="004A335F"/>
    <w:rsid w:val="004A4AB4"/>
    <w:rsid w:val="004A4E71"/>
    <w:rsid w:val="004B1AE6"/>
    <w:rsid w:val="004B306A"/>
    <w:rsid w:val="004B5858"/>
    <w:rsid w:val="004B6753"/>
    <w:rsid w:val="004B6B43"/>
    <w:rsid w:val="004B6F14"/>
    <w:rsid w:val="004C019E"/>
    <w:rsid w:val="004C20C5"/>
    <w:rsid w:val="004C2374"/>
    <w:rsid w:val="004C276A"/>
    <w:rsid w:val="004C281A"/>
    <w:rsid w:val="004D28CE"/>
    <w:rsid w:val="004D7506"/>
    <w:rsid w:val="004E28D0"/>
    <w:rsid w:val="004E3000"/>
    <w:rsid w:val="004E6732"/>
    <w:rsid w:val="004E7ECC"/>
    <w:rsid w:val="004F0373"/>
    <w:rsid w:val="004F4A98"/>
    <w:rsid w:val="004F5D98"/>
    <w:rsid w:val="004F6B30"/>
    <w:rsid w:val="00500B52"/>
    <w:rsid w:val="005106DF"/>
    <w:rsid w:val="005169C8"/>
    <w:rsid w:val="00517ADF"/>
    <w:rsid w:val="00527C56"/>
    <w:rsid w:val="00534F16"/>
    <w:rsid w:val="00540A5C"/>
    <w:rsid w:val="00544533"/>
    <w:rsid w:val="00546F8E"/>
    <w:rsid w:val="00551B7E"/>
    <w:rsid w:val="005529EA"/>
    <w:rsid w:val="00555134"/>
    <w:rsid w:val="00557687"/>
    <w:rsid w:val="00566922"/>
    <w:rsid w:val="00571C58"/>
    <w:rsid w:val="00572C8D"/>
    <w:rsid w:val="00573FA1"/>
    <w:rsid w:val="00574D8E"/>
    <w:rsid w:val="005769E8"/>
    <w:rsid w:val="0058019F"/>
    <w:rsid w:val="00580FD5"/>
    <w:rsid w:val="00582B24"/>
    <w:rsid w:val="00583DDC"/>
    <w:rsid w:val="00585E26"/>
    <w:rsid w:val="005A20AC"/>
    <w:rsid w:val="005A5B33"/>
    <w:rsid w:val="005A6F73"/>
    <w:rsid w:val="005A7993"/>
    <w:rsid w:val="005B1D1E"/>
    <w:rsid w:val="005B4109"/>
    <w:rsid w:val="005B539F"/>
    <w:rsid w:val="005B641D"/>
    <w:rsid w:val="005C00FB"/>
    <w:rsid w:val="005C5B25"/>
    <w:rsid w:val="005C6DF8"/>
    <w:rsid w:val="005C729F"/>
    <w:rsid w:val="005C7D9D"/>
    <w:rsid w:val="005D493C"/>
    <w:rsid w:val="005D4B0D"/>
    <w:rsid w:val="005F74AF"/>
    <w:rsid w:val="00600336"/>
    <w:rsid w:val="00601A08"/>
    <w:rsid w:val="006025A5"/>
    <w:rsid w:val="00610387"/>
    <w:rsid w:val="00613ACC"/>
    <w:rsid w:val="006173E8"/>
    <w:rsid w:val="006200A1"/>
    <w:rsid w:val="00622C29"/>
    <w:rsid w:val="00622DCD"/>
    <w:rsid w:val="00630EAE"/>
    <w:rsid w:val="006320F7"/>
    <w:rsid w:val="00634446"/>
    <w:rsid w:val="00636511"/>
    <w:rsid w:val="00643147"/>
    <w:rsid w:val="00645635"/>
    <w:rsid w:val="006503E4"/>
    <w:rsid w:val="00650EDA"/>
    <w:rsid w:val="0067148F"/>
    <w:rsid w:val="006733ED"/>
    <w:rsid w:val="00676840"/>
    <w:rsid w:val="0068478F"/>
    <w:rsid w:val="00684B4F"/>
    <w:rsid w:val="00685A4C"/>
    <w:rsid w:val="006934DD"/>
    <w:rsid w:val="006A0813"/>
    <w:rsid w:val="006A635B"/>
    <w:rsid w:val="006B209A"/>
    <w:rsid w:val="006B3226"/>
    <w:rsid w:val="006B71DF"/>
    <w:rsid w:val="006B75CF"/>
    <w:rsid w:val="006C0030"/>
    <w:rsid w:val="006C32CE"/>
    <w:rsid w:val="006C4333"/>
    <w:rsid w:val="006C5620"/>
    <w:rsid w:val="006C764B"/>
    <w:rsid w:val="006D724A"/>
    <w:rsid w:val="006E0AC5"/>
    <w:rsid w:val="006E4B01"/>
    <w:rsid w:val="006F2172"/>
    <w:rsid w:val="006F71AA"/>
    <w:rsid w:val="007021AB"/>
    <w:rsid w:val="00707109"/>
    <w:rsid w:val="007103C7"/>
    <w:rsid w:val="00710D9F"/>
    <w:rsid w:val="0071245E"/>
    <w:rsid w:val="00714954"/>
    <w:rsid w:val="00723B6E"/>
    <w:rsid w:val="00724B90"/>
    <w:rsid w:val="00730931"/>
    <w:rsid w:val="00730B97"/>
    <w:rsid w:val="00733513"/>
    <w:rsid w:val="00734608"/>
    <w:rsid w:val="0074488C"/>
    <w:rsid w:val="007448C6"/>
    <w:rsid w:val="00744A81"/>
    <w:rsid w:val="00745E08"/>
    <w:rsid w:val="007461D4"/>
    <w:rsid w:val="00746B29"/>
    <w:rsid w:val="00750A5B"/>
    <w:rsid w:val="00750B87"/>
    <w:rsid w:val="00750EB6"/>
    <w:rsid w:val="00752B5B"/>
    <w:rsid w:val="0075515A"/>
    <w:rsid w:val="00756D95"/>
    <w:rsid w:val="00762527"/>
    <w:rsid w:val="00767D36"/>
    <w:rsid w:val="0077081E"/>
    <w:rsid w:val="007738C8"/>
    <w:rsid w:val="00775998"/>
    <w:rsid w:val="00781049"/>
    <w:rsid w:val="00782673"/>
    <w:rsid w:val="007847F6"/>
    <w:rsid w:val="007943FD"/>
    <w:rsid w:val="00797B1A"/>
    <w:rsid w:val="007A3FC6"/>
    <w:rsid w:val="007A7D8E"/>
    <w:rsid w:val="007B2F36"/>
    <w:rsid w:val="007B54DD"/>
    <w:rsid w:val="007B5EBC"/>
    <w:rsid w:val="007B7070"/>
    <w:rsid w:val="007C085B"/>
    <w:rsid w:val="007C126C"/>
    <w:rsid w:val="007C52FD"/>
    <w:rsid w:val="007C6AD0"/>
    <w:rsid w:val="007C73F7"/>
    <w:rsid w:val="007D48B9"/>
    <w:rsid w:val="007D62AD"/>
    <w:rsid w:val="007E0479"/>
    <w:rsid w:val="007E46C5"/>
    <w:rsid w:val="007E47DE"/>
    <w:rsid w:val="007E5726"/>
    <w:rsid w:val="007E5A36"/>
    <w:rsid w:val="007E5E1B"/>
    <w:rsid w:val="007E67BD"/>
    <w:rsid w:val="007F0D54"/>
    <w:rsid w:val="007F2263"/>
    <w:rsid w:val="007F443C"/>
    <w:rsid w:val="007F5B7A"/>
    <w:rsid w:val="00804CEA"/>
    <w:rsid w:val="00805805"/>
    <w:rsid w:val="00807EA4"/>
    <w:rsid w:val="0081577C"/>
    <w:rsid w:val="00817833"/>
    <w:rsid w:val="0082169C"/>
    <w:rsid w:val="00832D4B"/>
    <w:rsid w:val="00840E59"/>
    <w:rsid w:val="008418A0"/>
    <w:rsid w:val="0084358F"/>
    <w:rsid w:val="00844D35"/>
    <w:rsid w:val="0086144E"/>
    <w:rsid w:val="00863C3C"/>
    <w:rsid w:val="00874E43"/>
    <w:rsid w:val="008753FA"/>
    <w:rsid w:val="00877201"/>
    <w:rsid w:val="008810D8"/>
    <w:rsid w:val="0088706E"/>
    <w:rsid w:val="008906D3"/>
    <w:rsid w:val="00893A37"/>
    <w:rsid w:val="00893EEB"/>
    <w:rsid w:val="008967D3"/>
    <w:rsid w:val="00897548"/>
    <w:rsid w:val="008A33CB"/>
    <w:rsid w:val="008A56EF"/>
    <w:rsid w:val="008A7B79"/>
    <w:rsid w:val="008A7D18"/>
    <w:rsid w:val="008B31A8"/>
    <w:rsid w:val="008B452E"/>
    <w:rsid w:val="008B5FAB"/>
    <w:rsid w:val="008B7E68"/>
    <w:rsid w:val="008B7F24"/>
    <w:rsid w:val="008C328D"/>
    <w:rsid w:val="008D1D77"/>
    <w:rsid w:val="008D3016"/>
    <w:rsid w:val="008D3963"/>
    <w:rsid w:val="008D582C"/>
    <w:rsid w:val="008E079B"/>
    <w:rsid w:val="008E1F3A"/>
    <w:rsid w:val="008E5131"/>
    <w:rsid w:val="008E5EE2"/>
    <w:rsid w:val="008E6D1F"/>
    <w:rsid w:val="008F052E"/>
    <w:rsid w:val="008F2441"/>
    <w:rsid w:val="008F5AC0"/>
    <w:rsid w:val="008F6B0A"/>
    <w:rsid w:val="008F70B3"/>
    <w:rsid w:val="0090523D"/>
    <w:rsid w:val="00906A64"/>
    <w:rsid w:val="009130D2"/>
    <w:rsid w:val="00914527"/>
    <w:rsid w:val="00920F66"/>
    <w:rsid w:val="009221A2"/>
    <w:rsid w:val="00934CFD"/>
    <w:rsid w:val="0093598C"/>
    <w:rsid w:val="00941FE3"/>
    <w:rsid w:val="00942AF1"/>
    <w:rsid w:val="009442AB"/>
    <w:rsid w:val="009444D2"/>
    <w:rsid w:val="00947352"/>
    <w:rsid w:val="00947FE5"/>
    <w:rsid w:val="00953E02"/>
    <w:rsid w:val="00954E4D"/>
    <w:rsid w:val="00963E36"/>
    <w:rsid w:val="009668D9"/>
    <w:rsid w:val="00973C0B"/>
    <w:rsid w:val="009740E4"/>
    <w:rsid w:val="00977F67"/>
    <w:rsid w:val="00985342"/>
    <w:rsid w:val="00986388"/>
    <w:rsid w:val="00986EEB"/>
    <w:rsid w:val="00990DC4"/>
    <w:rsid w:val="009912C7"/>
    <w:rsid w:val="00995F38"/>
    <w:rsid w:val="009A2DE3"/>
    <w:rsid w:val="009A47B7"/>
    <w:rsid w:val="009A5716"/>
    <w:rsid w:val="009B311C"/>
    <w:rsid w:val="009B6F5E"/>
    <w:rsid w:val="009C0C60"/>
    <w:rsid w:val="009C6C09"/>
    <w:rsid w:val="009D364D"/>
    <w:rsid w:val="009F48A4"/>
    <w:rsid w:val="009F71EB"/>
    <w:rsid w:val="00A00922"/>
    <w:rsid w:val="00A062E0"/>
    <w:rsid w:val="00A06554"/>
    <w:rsid w:val="00A07A8F"/>
    <w:rsid w:val="00A217D8"/>
    <w:rsid w:val="00A22B01"/>
    <w:rsid w:val="00A22B0F"/>
    <w:rsid w:val="00A26577"/>
    <w:rsid w:val="00A27668"/>
    <w:rsid w:val="00A31A11"/>
    <w:rsid w:val="00A3285D"/>
    <w:rsid w:val="00A32ACB"/>
    <w:rsid w:val="00A32CB6"/>
    <w:rsid w:val="00A41D88"/>
    <w:rsid w:val="00A42526"/>
    <w:rsid w:val="00A522F9"/>
    <w:rsid w:val="00A53324"/>
    <w:rsid w:val="00A61814"/>
    <w:rsid w:val="00A626EF"/>
    <w:rsid w:val="00A6517F"/>
    <w:rsid w:val="00A702B5"/>
    <w:rsid w:val="00A71FE7"/>
    <w:rsid w:val="00A73CCA"/>
    <w:rsid w:val="00A75B72"/>
    <w:rsid w:val="00A76AC5"/>
    <w:rsid w:val="00A81111"/>
    <w:rsid w:val="00A81216"/>
    <w:rsid w:val="00A8328E"/>
    <w:rsid w:val="00A87C98"/>
    <w:rsid w:val="00A90E80"/>
    <w:rsid w:val="00A93BA2"/>
    <w:rsid w:val="00A94F1B"/>
    <w:rsid w:val="00AA51C9"/>
    <w:rsid w:val="00AA5D3A"/>
    <w:rsid w:val="00AA7595"/>
    <w:rsid w:val="00AB0258"/>
    <w:rsid w:val="00AB5AE2"/>
    <w:rsid w:val="00AB67CB"/>
    <w:rsid w:val="00AB70CD"/>
    <w:rsid w:val="00AC150F"/>
    <w:rsid w:val="00AC2C68"/>
    <w:rsid w:val="00AC3F3B"/>
    <w:rsid w:val="00AC4897"/>
    <w:rsid w:val="00AC59ED"/>
    <w:rsid w:val="00AD0E53"/>
    <w:rsid w:val="00AD50B4"/>
    <w:rsid w:val="00AE0178"/>
    <w:rsid w:val="00AE0D32"/>
    <w:rsid w:val="00AE138C"/>
    <w:rsid w:val="00AE1C50"/>
    <w:rsid w:val="00AF05DB"/>
    <w:rsid w:val="00AF0A69"/>
    <w:rsid w:val="00AF3749"/>
    <w:rsid w:val="00AF740C"/>
    <w:rsid w:val="00B02C06"/>
    <w:rsid w:val="00B1007A"/>
    <w:rsid w:val="00B10B93"/>
    <w:rsid w:val="00B12A62"/>
    <w:rsid w:val="00B2522C"/>
    <w:rsid w:val="00B264CE"/>
    <w:rsid w:val="00B30E9E"/>
    <w:rsid w:val="00B355F1"/>
    <w:rsid w:val="00B36E70"/>
    <w:rsid w:val="00B40195"/>
    <w:rsid w:val="00B448CE"/>
    <w:rsid w:val="00B5003A"/>
    <w:rsid w:val="00B50A88"/>
    <w:rsid w:val="00B529E8"/>
    <w:rsid w:val="00B57AA0"/>
    <w:rsid w:val="00B62FEB"/>
    <w:rsid w:val="00B63B86"/>
    <w:rsid w:val="00B643C1"/>
    <w:rsid w:val="00B6523E"/>
    <w:rsid w:val="00B67656"/>
    <w:rsid w:val="00B706E5"/>
    <w:rsid w:val="00B709BD"/>
    <w:rsid w:val="00B73843"/>
    <w:rsid w:val="00B74D1C"/>
    <w:rsid w:val="00B80120"/>
    <w:rsid w:val="00B81978"/>
    <w:rsid w:val="00B83A7B"/>
    <w:rsid w:val="00B871C2"/>
    <w:rsid w:val="00B872AF"/>
    <w:rsid w:val="00B8789E"/>
    <w:rsid w:val="00B92254"/>
    <w:rsid w:val="00B92CC7"/>
    <w:rsid w:val="00B94049"/>
    <w:rsid w:val="00BA38BD"/>
    <w:rsid w:val="00BA48AF"/>
    <w:rsid w:val="00BA4B7A"/>
    <w:rsid w:val="00BA6002"/>
    <w:rsid w:val="00BB04BE"/>
    <w:rsid w:val="00BB44E2"/>
    <w:rsid w:val="00BB72F4"/>
    <w:rsid w:val="00BC0711"/>
    <w:rsid w:val="00BC1F72"/>
    <w:rsid w:val="00BC503B"/>
    <w:rsid w:val="00BC5605"/>
    <w:rsid w:val="00BD3680"/>
    <w:rsid w:val="00BD39B0"/>
    <w:rsid w:val="00BD44F1"/>
    <w:rsid w:val="00BD5779"/>
    <w:rsid w:val="00BE1E84"/>
    <w:rsid w:val="00BE4046"/>
    <w:rsid w:val="00BE5AF7"/>
    <w:rsid w:val="00BE64CA"/>
    <w:rsid w:val="00BE6925"/>
    <w:rsid w:val="00BF0282"/>
    <w:rsid w:val="00C01AE2"/>
    <w:rsid w:val="00C036E2"/>
    <w:rsid w:val="00C079D3"/>
    <w:rsid w:val="00C11414"/>
    <w:rsid w:val="00C12A98"/>
    <w:rsid w:val="00C1363B"/>
    <w:rsid w:val="00C16C0D"/>
    <w:rsid w:val="00C26D2C"/>
    <w:rsid w:val="00C358B7"/>
    <w:rsid w:val="00C35F1B"/>
    <w:rsid w:val="00C36237"/>
    <w:rsid w:val="00C362D9"/>
    <w:rsid w:val="00C40571"/>
    <w:rsid w:val="00C43AC3"/>
    <w:rsid w:val="00C53C49"/>
    <w:rsid w:val="00C62470"/>
    <w:rsid w:val="00C62558"/>
    <w:rsid w:val="00C62EDC"/>
    <w:rsid w:val="00C66C1D"/>
    <w:rsid w:val="00C719FC"/>
    <w:rsid w:val="00C761CD"/>
    <w:rsid w:val="00C76E36"/>
    <w:rsid w:val="00C826D5"/>
    <w:rsid w:val="00C82AD8"/>
    <w:rsid w:val="00C86C10"/>
    <w:rsid w:val="00C9073B"/>
    <w:rsid w:val="00C95E60"/>
    <w:rsid w:val="00CA0297"/>
    <w:rsid w:val="00CA0712"/>
    <w:rsid w:val="00CA0B07"/>
    <w:rsid w:val="00CA2D63"/>
    <w:rsid w:val="00CA3B09"/>
    <w:rsid w:val="00CA3DF3"/>
    <w:rsid w:val="00CB3CCB"/>
    <w:rsid w:val="00CB54BA"/>
    <w:rsid w:val="00CB7D9D"/>
    <w:rsid w:val="00CD103C"/>
    <w:rsid w:val="00CD1D83"/>
    <w:rsid w:val="00CD2AAB"/>
    <w:rsid w:val="00CD3D79"/>
    <w:rsid w:val="00CD612B"/>
    <w:rsid w:val="00CE2946"/>
    <w:rsid w:val="00CE3CCB"/>
    <w:rsid w:val="00CE4DB6"/>
    <w:rsid w:val="00CF292A"/>
    <w:rsid w:val="00CF5960"/>
    <w:rsid w:val="00CF5CEB"/>
    <w:rsid w:val="00CF7189"/>
    <w:rsid w:val="00D00B82"/>
    <w:rsid w:val="00D013DF"/>
    <w:rsid w:val="00D01555"/>
    <w:rsid w:val="00D05379"/>
    <w:rsid w:val="00D06544"/>
    <w:rsid w:val="00D07047"/>
    <w:rsid w:val="00D1002A"/>
    <w:rsid w:val="00D1026E"/>
    <w:rsid w:val="00D11C78"/>
    <w:rsid w:val="00D11D6E"/>
    <w:rsid w:val="00D11D8C"/>
    <w:rsid w:val="00D12FEB"/>
    <w:rsid w:val="00D212C1"/>
    <w:rsid w:val="00D2681D"/>
    <w:rsid w:val="00D314F4"/>
    <w:rsid w:val="00D31A76"/>
    <w:rsid w:val="00D330E5"/>
    <w:rsid w:val="00D43B37"/>
    <w:rsid w:val="00D46D9C"/>
    <w:rsid w:val="00D52DA7"/>
    <w:rsid w:val="00D57CD7"/>
    <w:rsid w:val="00D57FB1"/>
    <w:rsid w:val="00D60C27"/>
    <w:rsid w:val="00D614BE"/>
    <w:rsid w:val="00D61826"/>
    <w:rsid w:val="00D61E4B"/>
    <w:rsid w:val="00D66278"/>
    <w:rsid w:val="00D679DC"/>
    <w:rsid w:val="00D711A6"/>
    <w:rsid w:val="00D7128F"/>
    <w:rsid w:val="00D738C0"/>
    <w:rsid w:val="00D768F6"/>
    <w:rsid w:val="00D83531"/>
    <w:rsid w:val="00D90932"/>
    <w:rsid w:val="00D90A29"/>
    <w:rsid w:val="00D940EE"/>
    <w:rsid w:val="00DA15A8"/>
    <w:rsid w:val="00DA23B8"/>
    <w:rsid w:val="00DA26BB"/>
    <w:rsid w:val="00DA3819"/>
    <w:rsid w:val="00DA3E17"/>
    <w:rsid w:val="00DA4245"/>
    <w:rsid w:val="00DA4CB7"/>
    <w:rsid w:val="00DB5421"/>
    <w:rsid w:val="00DB602F"/>
    <w:rsid w:val="00DC0787"/>
    <w:rsid w:val="00DC1512"/>
    <w:rsid w:val="00DC5636"/>
    <w:rsid w:val="00DD63FC"/>
    <w:rsid w:val="00DE100C"/>
    <w:rsid w:val="00DE26D2"/>
    <w:rsid w:val="00DE32DC"/>
    <w:rsid w:val="00DE335A"/>
    <w:rsid w:val="00DE6095"/>
    <w:rsid w:val="00DE79E4"/>
    <w:rsid w:val="00DE7F4C"/>
    <w:rsid w:val="00DF2CBE"/>
    <w:rsid w:val="00DF6617"/>
    <w:rsid w:val="00E03554"/>
    <w:rsid w:val="00E10ECF"/>
    <w:rsid w:val="00E11B5D"/>
    <w:rsid w:val="00E24996"/>
    <w:rsid w:val="00E3231B"/>
    <w:rsid w:val="00E345A2"/>
    <w:rsid w:val="00E405E9"/>
    <w:rsid w:val="00E46F16"/>
    <w:rsid w:val="00E56875"/>
    <w:rsid w:val="00E57034"/>
    <w:rsid w:val="00E60AA7"/>
    <w:rsid w:val="00E7187C"/>
    <w:rsid w:val="00E74B84"/>
    <w:rsid w:val="00E77277"/>
    <w:rsid w:val="00E8013A"/>
    <w:rsid w:val="00E8023D"/>
    <w:rsid w:val="00E80E4B"/>
    <w:rsid w:val="00E909E3"/>
    <w:rsid w:val="00E932E0"/>
    <w:rsid w:val="00EA721B"/>
    <w:rsid w:val="00EA7E25"/>
    <w:rsid w:val="00EB0080"/>
    <w:rsid w:val="00EB5902"/>
    <w:rsid w:val="00EB72E5"/>
    <w:rsid w:val="00EC51EC"/>
    <w:rsid w:val="00ED34CA"/>
    <w:rsid w:val="00ED3F73"/>
    <w:rsid w:val="00ED7DD5"/>
    <w:rsid w:val="00EE3174"/>
    <w:rsid w:val="00EE5405"/>
    <w:rsid w:val="00EE7FAD"/>
    <w:rsid w:val="00EF3FC2"/>
    <w:rsid w:val="00EF6285"/>
    <w:rsid w:val="00F001CC"/>
    <w:rsid w:val="00F073F9"/>
    <w:rsid w:val="00F11F47"/>
    <w:rsid w:val="00F12349"/>
    <w:rsid w:val="00F14C64"/>
    <w:rsid w:val="00F16FA3"/>
    <w:rsid w:val="00F17962"/>
    <w:rsid w:val="00F17B87"/>
    <w:rsid w:val="00F25704"/>
    <w:rsid w:val="00F25E4D"/>
    <w:rsid w:val="00F2719B"/>
    <w:rsid w:val="00F327AD"/>
    <w:rsid w:val="00F518C1"/>
    <w:rsid w:val="00F51F8A"/>
    <w:rsid w:val="00F626A8"/>
    <w:rsid w:val="00F633AE"/>
    <w:rsid w:val="00F6379E"/>
    <w:rsid w:val="00F763DF"/>
    <w:rsid w:val="00F80B52"/>
    <w:rsid w:val="00F8301A"/>
    <w:rsid w:val="00F8547E"/>
    <w:rsid w:val="00F854A8"/>
    <w:rsid w:val="00F86B0E"/>
    <w:rsid w:val="00F9051B"/>
    <w:rsid w:val="00F96E1E"/>
    <w:rsid w:val="00FA043B"/>
    <w:rsid w:val="00FA2149"/>
    <w:rsid w:val="00FB4F7E"/>
    <w:rsid w:val="00FB53E2"/>
    <w:rsid w:val="00FB642F"/>
    <w:rsid w:val="00FC1148"/>
    <w:rsid w:val="00FC1704"/>
    <w:rsid w:val="00FC5FD3"/>
    <w:rsid w:val="00FC66A2"/>
    <w:rsid w:val="00FD36E5"/>
    <w:rsid w:val="00FD5265"/>
    <w:rsid w:val="00FF1296"/>
    <w:rsid w:val="00FF1355"/>
    <w:rsid w:val="00FF2DA3"/>
    <w:rsid w:val="00FF3E42"/>
    <w:rsid w:val="00FF485A"/>
    <w:rsid w:val="00FF4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F501721-BA9F-4592-A677-D193E4A0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E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76E3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4B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B4B6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B4B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B4B6B"/>
    <w:rPr>
      <w:sz w:val="20"/>
      <w:szCs w:val="20"/>
    </w:rPr>
  </w:style>
  <w:style w:type="paragraph" w:customStyle="1" w:styleId="Default">
    <w:name w:val="Default"/>
    <w:rsid w:val="00F518C1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9">
    <w:name w:val="Plain Text"/>
    <w:basedOn w:val="a"/>
    <w:link w:val="aa"/>
    <w:uiPriority w:val="99"/>
    <w:unhideWhenUsed/>
    <w:rsid w:val="005C6DF8"/>
    <w:rPr>
      <w:rFonts w:ascii="Calibri" w:eastAsia="新細明體" w:hAnsi="Courier New" w:cs="Times New Roman"/>
      <w:szCs w:val="24"/>
      <w:lang w:val="x-none" w:eastAsia="x-none"/>
    </w:rPr>
  </w:style>
  <w:style w:type="character" w:customStyle="1" w:styleId="aa">
    <w:name w:val="純文字 字元"/>
    <w:basedOn w:val="a0"/>
    <w:link w:val="a9"/>
    <w:uiPriority w:val="99"/>
    <w:rsid w:val="005C6DF8"/>
    <w:rPr>
      <w:rFonts w:ascii="Calibri" w:eastAsia="新細明體" w:hAnsi="Courier New" w:cs="Times New Roman"/>
      <w:szCs w:val="24"/>
      <w:lang w:val="x-none" w:eastAsia="x-none"/>
    </w:rPr>
  </w:style>
  <w:style w:type="paragraph" w:styleId="Web">
    <w:name w:val="Normal (Web)"/>
    <w:basedOn w:val="a"/>
    <w:uiPriority w:val="99"/>
    <w:semiHidden/>
    <w:unhideWhenUsed/>
    <w:rsid w:val="00D013D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alutation"/>
    <w:basedOn w:val="a"/>
    <w:next w:val="a"/>
    <w:link w:val="ac"/>
    <w:uiPriority w:val="99"/>
    <w:unhideWhenUsed/>
    <w:rsid w:val="00DA3819"/>
    <w:rPr>
      <w:rFonts w:ascii="標楷體" w:eastAsia="標楷體" w:hAnsi="標楷體"/>
      <w:sz w:val="32"/>
      <w:szCs w:val="32"/>
    </w:rPr>
  </w:style>
  <w:style w:type="character" w:customStyle="1" w:styleId="ac">
    <w:name w:val="問候 字元"/>
    <w:basedOn w:val="a0"/>
    <w:link w:val="ab"/>
    <w:uiPriority w:val="99"/>
    <w:rsid w:val="00DA3819"/>
    <w:rPr>
      <w:rFonts w:ascii="標楷體" w:eastAsia="標楷體" w:hAnsi="標楷體"/>
      <w:sz w:val="32"/>
      <w:szCs w:val="32"/>
    </w:rPr>
  </w:style>
  <w:style w:type="paragraph" w:styleId="ad">
    <w:name w:val="Closing"/>
    <w:basedOn w:val="a"/>
    <w:link w:val="ae"/>
    <w:uiPriority w:val="99"/>
    <w:unhideWhenUsed/>
    <w:rsid w:val="00DA3819"/>
    <w:pPr>
      <w:ind w:leftChars="1800" w:left="100"/>
    </w:pPr>
    <w:rPr>
      <w:rFonts w:ascii="標楷體" w:eastAsia="標楷體" w:hAnsi="標楷體"/>
      <w:sz w:val="32"/>
      <w:szCs w:val="32"/>
    </w:rPr>
  </w:style>
  <w:style w:type="character" w:customStyle="1" w:styleId="ae">
    <w:name w:val="結語 字元"/>
    <w:basedOn w:val="a0"/>
    <w:link w:val="ad"/>
    <w:uiPriority w:val="99"/>
    <w:rsid w:val="00DA3819"/>
    <w:rPr>
      <w:rFonts w:ascii="標楷體" w:eastAsia="標楷體" w:hAnsi="標楷體"/>
      <w:sz w:val="32"/>
      <w:szCs w:val="32"/>
    </w:rPr>
  </w:style>
  <w:style w:type="table" w:styleId="af">
    <w:name w:val="Table Grid"/>
    <w:basedOn w:val="a1"/>
    <w:uiPriority w:val="59"/>
    <w:rsid w:val="001308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395A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8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3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2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1552">
                      <w:marLeft w:val="0"/>
                      <w:marRight w:val="0"/>
                      <w:marTop w:val="25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50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145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10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61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135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796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838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2321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6909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035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0960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1690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012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0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7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3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4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01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0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2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5278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66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06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7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9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18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608699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ly.moj.gov.tw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718F1-2AC9-498C-94A9-4E6873588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Pages>3</Pages>
  <Words>129</Words>
  <Characters>741</Characters>
  <Application>Microsoft Office Word</Application>
  <DocSecurity>0</DocSecurity>
  <Lines>6</Lines>
  <Paragraphs>1</Paragraphs>
  <ScaleCrop>false</ScaleCrop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f1000304</dc:creator>
  <cp:lastModifiedBy>李建德</cp:lastModifiedBy>
  <cp:revision>56</cp:revision>
  <cp:lastPrinted>2025-08-25T05:49:00Z</cp:lastPrinted>
  <dcterms:created xsi:type="dcterms:W3CDTF">2025-01-29T12:58:00Z</dcterms:created>
  <dcterms:modified xsi:type="dcterms:W3CDTF">2025-08-25T05:51:00Z</dcterms:modified>
</cp:coreProperties>
</file>