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35" w:rsidRPr="0058002F" w:rsidRDefault="00B92254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04699AF2" wp14:editId="6269D9CE">
            <wp:simplePos x="0" y="0"/>
            <wp:positionH relativeFrom="column">
              <wp:posOffset>-52705</wp:posOffset>
            </wp:positionH>
            <wp:positionV relativeFrom="paragraph">
              <wp:posOffset>146685</wp:posOffset>
            </wp:positionV>
            <wp:extent cx="1445895" cy="1066800"/>
            <wp:effectExtent l="0" t="0" r="1905" b="0"/>
            <wp:wrapTight wrapText="bothSides">
              <wp:wrapPolygon edited="0">
                <wp:start x="0" y="0"/>
                <wp:lineTo x="0" y="21214"/>
                <wp:lineTo x="21344" y="21214"/>
                <wp:lineTo x="21344" y="0"/>
                <wp:lineTo x="0" y="0"/>
              </wp:wrapPolygon>
            </wp:wrapTight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/>
                  </pic:blipFill>
                  <pic:spPr bwMode="auto">
                    <a:xfrm>
                      <a:off x="0" y="0"/>
                      <a:ext cx="14458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</w:t>
      </w:r>
      <w:r w:rsidR="00B709BD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士林</w:t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分署</w:t>
      </w:r>
      <w:r w:rsidR="005769E8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新聞稿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11</w:t>
      </w:r>
      <w:r w:rsidR="00AF05DB">
        <w:rPr>
          <w:rFonts w:ascii="標楷體" w:eastAsia="標楷體" w:hAnsi="標楷體" w:cs="新細明體"/>
          <w:kern w:val="0"/>
          <w:szCs w:val="24"/>
        </w:rPr>
        <w:t>4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AF05DB">
        <w:rPr>
          <w:rFonts w:ascii="標楷體" w:eastAsia="標楷體" w:hAnsi="標楷體" w:cs="新細明體"/>
          <w:kern w:val="0"/>
          <w:szCs w:val="24"/>
        </w:rPr>
        <w:t>1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3A16E9">
        <w:rPr>
          <w:rFonts w:ascii="標楷體" w:eastAsia="標楷體" w:hAnsi="標楷體" w:cs="新細明體" w:hint="eastAsia"/>
          <w:kern w:val="0"/>
          <w:szCs w:val="24"/>
        </w:rPr>
        <w:t>15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</w:t>
      </w:r>
      <w:r w:rsidR="00B709BD" w:rsidRPr="00B709BD">
        <w:rPr>
          <w:rFonts w:ascii="標楷體" w:eastAsia="標楷體" w:hAnsi="標楷體" w:cs="新細明體" w:hint="eastAsia"/>
          <w:kern w:val="0"/>
          <w:szCs w:val="24"/>
        </w:rPr>
        <w:t>執行科</w:t>
      </w:r>
      <w:r w:rsidR="00B709BD"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人：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簡任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行政執行官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黃國書</w:t>
      </w:r>
    </w:p>
    <w:p w:rsidR="00A94F1B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="00B709BD">
        <w:rPr>
          <w:rFonts w:ascii="標楷體" w:eastAsia="標楷體" w:hAnsi="標楷體" w:cs="新細明體" w:hint="eastAsia"/>
          <w:kern w:val="0"/>
          <w:szCs w:val="24"/>
        </w:rPr>
        <w:t>02-2632-6939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</w:t>
      </w:r>
      <w:r w:rsidR="003A16E9">
        <w:rPr>
          <w:rFonts w:ascii="標楷體" w:eastAsia="標楷體" w:hAnsi="標楷體" w:cs="新細明體" w:hint="eastAsia"/>
          <w:kern w:val="0"/>
          <w:szCs w:val="24"/>
        </w:rPr>
        <w:t>530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編</w:t>
      </w:r>
      <w:r w:rsidR="000A7E09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號：</w:t>
      </w:r>
      <w:r w:rsidR="00A24B4D">
        <w:rPr>
          <w:rFonts w:ascii="標楷體" w:eastAsia="標楷體" w:hAnsi="標楷體" w:cs="新細明體" w:hint="eastAsia"/>
          <w:kern w:val="0"/>
          <w:szCs w:val="24"/>
        </w:rPr>
        <w:t>3</w:t>
      </w:r>
    </w:p>
    <w:p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E32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4553A4" w:rsidRPr="00437D0E" w:rsidRDefault="00437D0E" w:rsidP="00437D0E">
      <w:pPr>
        <w:spacing w:line="5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 w:rsidRPr="00437D0E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行政執行新時代！士林分署聚焦AI應用培訓</w:t>
      </w:r>
    </w:p>
    <w:p w:rsidR="00437D0E" w:rsidRPr="00437D0E" w:rsidRDefault="004553A4" w:rsidP="00437D0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4553A4">
        <w:rPr>
          <w:rFonts w:ascii="標楷體" w:eastAsia="標楷體" w:hAnsi="標楷體"/>
          <w:sz w:val="32"/>
          <w:szCs w:val="32"/>
        </w:rPr>
        <w:t xml:space="preserve">    </w:t>
      </w:r>
      <w:r w:rsidR="00385A4E" w:rsidRPr="00385A4E">
        <w:rPr>
          <w:rFonts w:ascii="標楷體" w:eastAsia="標楷體" w:hAnsi="標楷體" w:hint="eastAsia"/>
          <w:sz w:val="32"/>
          <w:szCs w:val="32"/>
        </w:rPr>
        <w:t>為配合法務部行政執行署推動人工智慧（AI</w:t>
      </w:r>
      <w:r w:rsidR="00385A4E">
        <w:rPr>
          <w:rFonts w:ascii="標楷體" w:eastAsia="標楷體" w:hAnsi="標楷體" w:hint="eastAsia"/>
          <w:sz w:val="32"/>
          <w:szCs w:val="32"/>
        </w:rPr>
        <w:t>）技術於執行業</w:t>
      </w:r>
      <w:r w:rsidR="005F0964">
        <w:rPr>
          <w:rFonts w:ascii="標楷體" w:eastAsia="標楷體" w:hAnsi="標楷體" w:hint="eastAsia"/>
          <w:sz w:val="32"/>
          <w:szCs w:val="32"/>
        </w:rPr>
        <w:t>務應用的重要</w:t>
      </w:r>
      <w:r w:rsidR="00385A4E">
        <w:rPr>
          <w:rFonts w:ascii="標楷體" w:eastAsia="標楷體" w:hAnsi="標楷體" w:hint="eastAsia"/>
          <w:sz w:val="32"/>
          <w:szCs w:val="32"/>
        </w:rPr>
        <w:t>政策，</w:t>
      </w:r>
      <w:r w:rsidR="00437D0E" w:rsidRPr="00437D0E">
        <w:rPr>
          <w:rFonts w:ascii="標楷體" w:eastAsia="標楷體" w:hAnsi="標楷體" w:hint="eastAsia"/>
          <w:sz w:val="32"/>
          <w:szCs w:val="32"/>
        </w:rPr>
        <w:t>士林分署於114年1月14日</w:t>
      </w:r>
      <w:r w:rsidR="00516C74">
        <w:rPr>
          <w:rFonts w:ascii="標楷體" w:eastAsia="標楷體" w:hAnsi="標楷體" w:hint="eastAsia"/>
          <w:sz w:val="32"/>
          <w:szCs w:val="32"/>
        </w:rPr>
        <w:t>下午2點至</w:t>
      </w:r>
      <w:r w:rsidR="00632D26">
        <w:rPr>
          <w:rFonts w:ascii="標楷體" w:eastAsia="標楷體" w:hAnsi="標楷體"/>
          <w:sz w:val="32"/>
          <w:szCs w:val="32"/>
        </w:rPr>
        <w:t>4</w:t>
      </w:r>
      <w:r w:rsidR="00516C74">
        <w:rPr>
          <w:rFonts w:ascii="標楷體" w:eastAsia="標楷體" w:hAnsi="標楷體" w:hint="eastAsia"/>
          <w:sz w:val="32"/>
          <w:szCs w:val="32"/>
        </w:rPr>
        <w:t>點</w:t>
      </w:r>
      <w:r w:rsidR="00632D26">
        <w:rPr>
          <w:rFonts w:ascii="標楷體" w:eastAsia="標楷體" w:hAnsi="標楷體" w:hint="eastAsia"/>
          <w:sz w:val="32"/>
          <w:szCs w:val="32"/>
        </w:rPr>
        <w:t>40分</w:t>
      </w:r>
      <w:r w:rsidR="00516C74">
        <w:rPr>
          <w:rFonts w:ascii="標楷體" w:eastAsia="標楷體" w:hAnsi="標楷體" w:hint="eastAsia"/>
          <w:sz w:val="32"/>
          <w:szCs w:val="32"/>
        </w:rPr>
        <w:t>，</w:t>
      </w:r>
      <w:r w:rsidR="00437D0E" w:rsidRPr="00437D0E">
        <w:rPr>
          <w:rFonts w:ascii="標楷體" w:eastAsia="標楷體" w:hAnsi="標楷體" w:hint="eastAsia"/>
          <w:sz w:val="32"/>
          <w:szCs w:val="32"/>
        </w:rPr>
        <w:t>舉辦「</w:t>
      </w:r>
      <w:r w:rsidR="003B1B13">
        <w:rPr>
          <w:rFonts w:ascii="標楷體" w:eastAsia="標楷體" w:hAnsi="標楷體" w:hint="eastAsia"/>
          <w:sz w:val="32"/>
          <w:szCs w:val="32"/>
        </w:rPr>
        <w:t>生成式AI能幹嘛？不能幹嘛？</w:t>
      </w:r>
      <w:r w:rsidR="005F0964">
        <w:rPr>
          <w:rFonts w:ascii="標楷體" w:eastAsia="標楷體" w:hAnsi="標楷體" w:hint="eastAsia"/>
          <w:sz w:val="32"/>
          <w:szCs w:val="32"/>
        </w:rPr>
        <w:t>」員工教育訓練</w:t>
      </w:r>
      <w:r w:rsidR="00437D0E" w:rsidRPr="00437D0E">
        <w:rPr>
          <w:rFonts w:ascii="標楷體" w:eastAsia="標楷體" w:hAnsi="標楷體" w:hint="eastAsia"/>
          <w:sz w:val="32"/>
          <w:szCs w:val="32"/>
        </w:rPr>
        <w:t>，特</w:t>
      </w:r>
      <w:r w:rsidR="00516C74">
        <w:rPr>
          <w:rFonts w:ascii="標楷體" w:eastAsia="標楷體" w:hAnsi="標楷體" w:hint="eastAsia"/>
          <w:sz w:val="32"/>
          <w:szCs w:val="32"/>
        </w:rPr>
        <w:t>別</w:t>
      </w:r>
      <w:r w:rsidR="00437D0E" w:rsidRPr="00437D0E">
        <w:rPr>
          <w:rFonts w:ascii="標楷體" w:eastAsia="標楷體" w:hAnsi="標楷體" w:hint="eastAsia"/>
          <w:sz w:val="32"/>
          <w:szCs w:val="32"/>
        </w:rPr>
        <w:t>邀</w:t>
      </w:r>
      <w:r w:rsidR="00516C74">
        <w:rPr>
          <w:rFonts w:ascii="標楷體" w:eastAsia="標楷體" w:hAnsi="標楷體" w:hint="eastAsia"/>
          <w:sz w:val="32"/>
          <w:szCs w:val="32"/>
        </w:rPr>
        <w:t>請</w:t>
      </w:r>
      <w:r w:rsidR="0049458F">
        <w:rPr>
          <w:rFonts w:ascii="標楷體" w:eastAsia="標楷體" w:hAnsi="標楷體" w:hint="eastAsia"/>
          <w:sz w:val="32"/>
          <w:szCs w:val="32"/>
        </w:rPr>
        <w:t>國立臺</w:t>
      </w:r>
      <w:r w:rsidR="00437D0E" w:rsidRPr="00437D0E">
        <w:rPr>
          <w:rFonts w:ascii="標楷體" w:eastAsia="標楷體" w:hAnsi="標楷體" w:hint="eastAsia"/>
          <w:sz w:val="32"/>
          <w:szCs w:val="32"/>
        </w:rPr>
        <w:t>灣大學資訊管理學系暨研究所孔令傑副教授擔任</w:t>
      </w:r>
      <w:r w:rsidR="00A05B8B">
        <w:rPr>
          <w:rFonts w:ascii="標楷體" w:eastAsia="標楷體" w:hAnsi="標楷體" w:hint="eastAsia"/>
          <w:sz w:val="32"/>
          <w:szCs w:val="32"/>
        </w:rPr>
        <w:t>講座</w:t>
      </w:r>
      <w:r w:rsidR="00437D0E" w:rsidRPr="00A05B8B">
        <w:rPr>
          <w:rFonts w:ascii="標楷體" w:eastAsia="標楷體" w:hAnsi="標楷體" w:hint="eastAsia"/>
          <w:sz w:val="32"/>
          <w:szCs w:val="32"/>
        </w:rPr>
        <w:t>，吸引超過</w:t>
      </w:r>
      <w:r w:rsidR="008E65E4" w:rsidRPr="00A05B8B">
        <w:rPr>
          <w:rFonts w:ascii="標楷體" w:eastAsia="標楷體" w:hAnsi="標楷體" w:hint="eastAsia"/>
          <w:sz w:val="32"/>
          <w:szCs w:val="32"/>
        </w:rPr>
        <w:t>4</w:t>
      </w:r>
      <w:r w:rsidR="00437D0E" w:rsidRPr="00A05B8B">
        <w:rPr>
          <w:rFonts w:ascii="標楷體" w:eastAsia="標楷體" w:hAnsi="標楷體" w:hint="eastAsia"/>
          <w:sz w:val="32"/>
          <w:szCs w:val="32"/>
        </w:rPr>
        <w:t>0</w:t>
      </w:r>
      <w:r w:rsidR="00516C74" w:rsidRPr="00A05B8B">
        <w:rPr>
          <w:rFonts w:ascii="標楷體" w:eastAsia="標楷體" w:hAnsi="標楷體" w:hint="eastAsia"/>
          <w:sz w:val="32"/>
          <w:szCs w:val="32"/>
        </w:rPr>
        <w:t>名執行人員熱情參與</w:t>
      </w:r>
      <w:r w:rsidR="00466296" w:rsidRPr="00A05B8B">
        <w:rPr>
          <w:rFonts w:ascii="標楷體" w:eastAsia="標楷體" w:hAnsi="標楷體" w:hint="eastAsia"/>
          <w:sz w:val="32"/>
          <w:szCs w:val="32"/>
        </w:rPr>
        <w:t>。</w:t>
      </w:r>
    </w:p>
    <w:p w:rsidR="00437D0E" w:rsidRPr="00385A4E" w:rsidRDefault="00437D0E" w:rsidP="00437D0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437D0E">
        <w:rPr>
          <w:rFonts w:ascii="標楷體" w:eastAsia="標楷體" w:hAnsi="標楷體" w:hint="eastAsia"/>
          <w:sz w:val="32"/>
          <w:szCs w:val="32"/>
        </w:rPr>
        <w:t xml:space="preserve">    隨著AI</w:t>
      </w:r>
      <w:r w:rsidR="0049458F">
        <w:rPr>
          <w:rFonts w:ascii="標楷體" w:eastAsia="標楷體" w:hAnsi="標楷體" w:hint="eastAsia"/>
          <w:sz w:val="32"/>
          <w:szCs w:val="32"/>
        </w:rPr>
        <w:t>技術的蓬勃</w:t>
      </w:r>
      <w:r w:rsidRPr="00437D0E">
        <w:rPr>
          <w:rFonts w:ascii="標楷體" w:eastAsia="標楷體" w:hAnsi="標楷體" w:hint="eastAsia"/>
          <w:sz w:val="32"/>
          <w:szCs w:val="32"/>
        </w:rPr>
        <w:t>發展，越來越多</w:t>
      </w:r>
      <w:r>
        <w:rPr>
          <w:rFonts w:ascii="標楷體" w:eastAsia="標楷體" w:hAnsi="標楷體" w:hint="eastAsia"/>
          <w:sz w:val="32"/>
          <w:szCs w:val="32"/>
        </w:rPr>
        <w:t>的</w:t>
      </w:r>
      <w:r w:rsidR="00D02F38" w:rsidRPr="00A05B8B">
        <w:rPr>
          <w:rFonts w:ascii="標楷體" w:eastAsia="標楷體" w:hAnsi="標楷體" w:hint="eastAsia"/>
          <w:sz w:val="32"/>
          <w:szCs w:val="32"/>
        </w:rPr>
        <w:t>政府機關</w:t>
      </w:r>
      <w:r w:rsidR="00466296" w:rsidRPr="00A05B8B">
        <w:rPr>
          <w:rFonts w:ascii="標楷體" w:eastAsia="標楷體" w:hAnsi="標楷體" w:hint="eastAsia"/>
          <w:sz w:val="32"/>
          <w:szCs w:val="32"/>
        </w:rPr>
        <w:t>及民間企業</w:t>
      </w:r>
      <w:r w:rsidRPr="00A05B8B">
        <w:rPr>
          <w:rFonts w:ascii="標楷體" w:eastAsia="標楷體" w:hAnsi="標楷體" w:hint="eastAsia"/>
          <w:sz w:val="32"/>
          <w:szCs w:val="32"/>
        </w:rPr>
        <w:t>積極尋求將人工智慧技術應用於日常業務，</w:t>
      </w:r>
      <w:r w:rsidR="0049458F">
        <w:rPr>
          <w:rFonts w:ascii="標楷體" w:eastAsia="標楷體" w:hAnsi="標楷體" w:hint="eastAsia"/>
          <w:sz w:val="32"/>
          <w:szCs w:val="32"/>
        </w:rPr>
        <w:t>並針對內部人員進行培訓，</w:t>
      </w:r>
      <w:r w:rsidRPr="00A05B8B">
        <w:rPr>
          <w:rFonts w:ascii="標楷體" w:eastAsia="標楷體" w:hAnsi="標楷體" w:hint="eastAsia"/>
          <w:sz w:val="32"/>
          <w:szCs w:val="32"/>
        </w:rPr>
        <w:t>以提高工作效</w:t>
      </w:r>
      <w:r>
        <w:rPr>
          <w:rFonts w:ascii="標楷體" w:eastAsia="標楷體" w:hAnsi="標楷體" w:hint="eastAsia"/>
          <w:sz w:val="32"/>
          <w:szCs w:val="32"/>
        </w:rPr>
        <w:t>率。</w:t>
      </w:r>
      <w:r w:rsidR="00385A4E" w:rsidRPr="00385A4E">
        <w:rPr>
          <w:rFonts w:ascii="標楷體" w:eastAsia="標楷體" w:hAnsi="標楷體" w:hint="eastAsia"/>
          <w:sz w:val="32"/>
          <w:szCs w:val="32"/>
        </w:rPr>
        <w:t>為配合法務部行政執行署推動AI</w:t>
      </w:r>
      <w:r w:rsidR="005F0964">
        <w:rPr>
          <w:rFonts w:ascii="標楷體" w:eastAsia="標楷體" w:hAnsi="標楷體" w:hint="eastAsia"/>
          <w:sz w:val="32"/>
          <w:szCs w:val="32"/>
        </w:rPr>
        <w:t>技術於執行業務應用的重要</w:t>
      </w:r>
      <w:r w:rsidR="00385A4E" w:rsidRPr="00385A4E">
        <w:rPr>
          <w:rFonts w:ascii="標楷體" w:eastAsia="標楷體" w:hAnsi="標楷體" w:hint="eastAsia"/>
          <w:sz w:val="32"/>
          <w:szCs w:val="32"/>
        </w:rPr>
        <w:t>政策</w:t>
      </w:r>
      <w:r w:rsidR="00385A4E">
        <w:rPr>
          <w:rFonts w:ascii="標楷體" w:eastAsia="標楷體" w:hAnsi="標楷體" w:hint="eastAsia"/>
          <w:sz w:val="32"/>
          <w:szCs w:val="32"/>
        </w:rPr>
        <w:t>，</w:t>
      </w:r>
      <w:r w:rsidRPr="00437D0E">
        <w:rPr>
          <w:rFonts w:ascii="標楷體" w:eastAsia="標楷體" w:hAnsi="標楷體" w:hint="eastAsia"/>
          <w:sz w:val="32"/>
          <w:szCs w:val="32"/>
        </w:rPr>
        <w:t>士林分署</w:t>
      </w:r>
      <w:r w:rsidR="008E65E4">
        <w:rPr>
          <w:rFonts w:ascii="標楷體" w:eastAsia="標楷體" w:hAnsi="標楷體" w:hint="eastAsia"/>
          <w:sz w:val="32"/>
          <w:szCs w:val="32"/>
        </w:rPr>
        <w:t>特別</w:t>
      </w:r>
      <w:r w:rsidRPr="00437D0E">
        <w:rPr>
          <w:rFonts w:ascii="標楷體" w:eastAsia="標楷體" w:hAnsi="標楷體" w:hint="eastAsia"/>
          <w:sz w:val="32"/>
          <w:szCs w:val="32"/>
        </w:rPr>
        <w:t>舉辦</w:t>
      </w:r>
      <w:r w:rsidR="008E65E4">
        <w:rPr>
          <w:rFonts w:ascii="標楷體" w:eastAsia="標楷體" w:hAnsi="標楷體" w:hint="eastAsia"/>
          <w:sz w:val="32"/>
          <w:szCs w:val="32"/>
        </w:rPr>
        <w:t>這場</w:t>
      </w:r>
      <w:r w:rsidR="005F0964">
        <w:rPr>
          <w:rFonts w:ascii="標楷體" w:eastAsia="標楷體" w:hAnsi="標楷體" w:hint="eastAsia"/>
          <w:sz w:val="32"/>
          <w:szCs w:val="32"/>
        </w:rPr>
        <w:t>員工教育訓練</w:t>
      </w:r>
      <w:r w:rsidRPr="00437D0E">
        <w:rPr>
          <w:rFonts w:ascii="標楷體" w:eastAsia="標楷體" w:hAnsi="標楷體" w:hint="eastAsia"/>
          <w:sz w:val="32"/>
          <w:szCs w:val="32"/>
        </w:rPr>
        <w:t>，</w:t>
      </w:r>
      <w:r w:rsidR="0049458F">
        <w:rPr>
          <w:rFonts w:ascii="標楷體" w:eastAsia="標楷體" w:hAnsi="標楷體" w:hint="eastAsia"/>
          <w:sz w:val="32"/>
          <w:szCs w:val="32"/>
        </w:rPr>
        <w:t>培養</w:t>
      </w:r>
      <w:r w:rsidRPr="00437D0E">
        <w:rPr>
          <w:rFonts w:ascii="標楷體" w:eastAsia="標楷體" w:hAnsi="標楷體" w:hint="eastAsia"/>
          <w:sz w:val="32"/>
          <w:szCs w:val="32"/>
        </w:rPr>
        <w:t>執行人員對AI</w:t>
      </w:r>
      <w:r>
        <w:rPr>
          <w:rFonts w:ascii="標楷體" w:eastAsia="標楷體" w:hAnsi="標楷體" w:hint="eastAsia"/>
          <w:sz w:val="32"/>
          <w:szCs w:val="32"/>
        </w:rPr>
        <w:t>的理解與應用能力</w:t>
      </w:r>
      <w:r w:rsidR="0049458F">
        <w:rPr>
          <w:rFonts w:ascii="標楷體" w:eastAsia="標楷體" w:hAnsi="標楷體" w:hint="eastAsia"/>
          <w:sz w:val="32"/>
          <w:szCs w:val="32"/>
        </w:rPr>
        <w:t>，</w:t>
      </w:r>
      <w:r w:rsidRPr="00437D0E">
        <w:rPr>
          <w:rFonts w:ascii="標楷體" w:eastAsia="標楷體" w:hAnsi="標楷體" w:hint="eastAsia"/>
          <w:sz w:val="32"/>
          <w:szCs w:val="32"/>
        </w:rPr>
        <w:t>主講人孔副教授以淺顯易懂的方式，</w:t>
      </w:r>
      <w:r w:rsidR="0049458F">
        <w:rPr>
          <w:rFonts w:ascii="標楷體" w:eastAsia="標楷體" w:hAnsi="標楷體" w:hint="eastAsia"/>
          <w:sz w:val="32"/>
          <w:szCs w:val="32"/>
        </w:rPr>
        <w:t>先行闡述傳統AI與生成AI的差異性、</w:t>
      </w:r>
      <w:r w:rsidRPr="00437D0E">
        <w:rPr>
          <w:rFonts w:ascii="標楷體" w:eastAsia="標楷體" w:hAnsi="標楷體" w:hint="eastAsia"/>
          <w:sz w:val="32"/>
          <w:szCs w:val="32"/>
        </w:rPr>
        <w:t>大型語言模型（如ChatGPT等）的運作原理</w:t>
      </w:r>
      <w:r w:rsidR="00F54490">
        <w:rPr>
          <w:rFonts w:ascii="標楷體" w:eastAsia="標楷體" w:hAnsi="標楷體" w:hint="eastAsia"/>
          <w:sz w:val="32"/>
          <w:szCs w:val="32"/>
        </w:rPr>
        <w:t>、適合與不適合使用的場景</w:t>
      </w:r>
      <w:r w:rsidR="008E65E4">
        <w:rPr>
          <w:rFonts w:ascii="標楷體" w:eastAsia="標楷體" w:hAnsi="標楷體" w:hint="eastAsia"/>
          <w:sz w:val="32"/>
          <w:szCs w:val="32"/>
        </w:rPr>
        <w:t>，</w:t>
      </w:r>
      <w:r w:rsidR="0049458F">
        <w:rPr>
          <w:rFonts w:ascii="標楷體" w:eastAsia="標楷體" w:hAnsi="標楷體" w:hint="eastAsia"/>
          <w:sz w:val="32"/>
          <w:szCs w:val="32"/>
        </w:rPr>
        <w:t>並</w:t>
      </w:r>
      <w:r w:rsidR="008E65E4">
        <w:rPr>
          <w:rFonts w:ascii="標楷體" w:eastAsia="標楷體" w:hAnsi="標楷體" w:hint="eastAsia"/>
          <w:sz w:val="32"/>
          <w:szCs w:val="32"/>
        </w:rPr>
        <w:t>結合多個實際</w:t>
      </w:r>
      <w:r w:rsidRPr="00437D0E">
        <w:rPr>
          <w:rFonts w:ascii="標楷體" w:eastAsia="標楷體" w:hAnsi="標楷體" w:hint="eastAsia"/>
          <w:sz w:val="32"/>
          <w:szCs w:val="32"/>
        </w:rPr>
        <w:t>案例，展示如何利用AI</w:t>
      </w:r>
      <w:r w:rsidR="008E65E4">
        <w:rPr>
          <w:rFonts w:ascii="標楷體" w:eastAsia="標楷體" w:hAnsi="標楷體" w:hint="eastAsia"/>
          <w:sz w:val="32"/>
          <w:szCs w:val="32"/>
        </w:rPr>
        <w:t>技術解決日常生活及執行業務過程中的實況</w:t>
      </w:r>
      <w:r w:rsidR="0049458F">
        <w:rPr>
          <w:rFonts w:ascii="標楷體" w:eastAsia="標楷體" w:hAnsi="標楷體" w:hint="eastAsia"/>
          <w:sz w:val="32"/>
          <w:szCs w:val="32"/>
        </w:rPr>
        <w:t>問題。同仁</w:t>
      </w:r>
      <w:r w:rsidRPr="00437D0E">
        <w:rPr>
          <w:rFonts w:ascii="標楷體" w:eastAsia="標楷體" w:hAnsi="標楷體" w:hint="eastAsia"/>
          <w:sz w:val="32"/>
          <w:szCs w:val="32"/>
        </w:rPr>
        <w:t>透過實際</w:t>
      </w:r>
      <w:r w:rsidR="005E49DC">
        <w:rPr>
          <w:rFonts w:ascii="標楷體" w:eastAsia="標楷體" w:hAnsi="標楷體" w:hint="eastAsia"/>
          <w:sz w:val="32"/>
          <w:szCs w:val="32"/>
        </w:rPr>
        <w:t>電腦及手機</w:t>
      </w:r>
      <w:r w:rsidRPr="00437D0E">
        <w:rPr>
          <w:rFonts w:ascii="標楷體" w:eastAsia="標楷體" w:hAnsi="標楷體" w:hint="eastAsia"/>
          <w:sz w:val="32"/>
          <w:szCs w:val="32"/>
        </w:rPr>
        <w:t>互動操作，親身體驗AI工具</w:t>
      </w:r>
      <w:r w:rsidR="0049458F">
        <w:rPr>
          <w:rFonts w:ascii="標楷體" w:eastAsia="標楷體" w:hAnsi="標楷體" w:hint="eastAsia"/>
          <w:sz w:val="32"/>
          <w:szCs w:val="32"/>
        </w:rPr>
        <w:t>如何</w:t>
      </w:r>
      <w:r w:rsidRPr="00437D0E">
        <w:rPr>
          <w:rFonts w:ascii="標楷體" w:eastAsia="標楷體" w:hAnsi="標楷體" w:hint="eastAsia"/>
          <w:sz w:val="32"/>
          <w:szCs w:val="32"/>
        </w:rPr>
        <w:t>應用，</w:t>
      </w:r>
      <w:r w:rsidRPr="00A05B8B">
        <w:rPr>
          <w:rFonts w:ascii="標楷體" w:eastAsia="標楷體" w:hAnsi="標楷體" w:hint="eastAsia"/>
          <w:sz w:val="32"/>
          <w:szCs w:val="32"/>
        </w:rPr>
        <w:t>例如</w:t>
      </w:r>
      <w:r w:rsidR="00A05B8B" w:rsidRPr="00A05B8B">
        <w:rPr>
          <w:rFonts w:ascii="標楷體" w:eastAsia="標楷體" w:hAnsi="標楷體" w:hint="eastAsia"/>
          <w:sz w:val="32"/>
          <w:szCs w:val="32"/>
        </w:rPr>
        <w:t>文章重點摘要、擴改寫、翻譯以及程式設計除錯</w:t>
      </w:r>
      <w:r w:rsidRPr="00A05B8B">
        <w:rPr>
          <w:rFonts w:ascii="標楷體" w:eastAsia="標楷體" w:hAnsi="標楷體" w:hint="eastAsia"/>
          <w:sz w:val="32"/>
          <w:szCs w:val="32"/>
        </w:rPr>
        <w:t>等</w:t>
      </w:r>
      <w:r w:rsidRPr="00437D0E">
        <w:rPr>
          <w:rFonts w:ascii="標楷體" w:eastAsia="標楷體" w:hAnsi="標楷體" w:hint="eastAsia"/>
          <w:sz w:val="32"/>
          <w:szCs w:val="32"/>
        </w:rPr>
        <w:t>，</w:t>
      </w:r>
      <w:r w:rsidR="0049458F">
        <w:rPr>
          <w:rFonts w:ascii="標楷體" w:eastAsia="標楷體" w:hAnsi="標楷體" w:hint="eastAsia"/>
          <w:sz w:val="32"/>
          <w:szCs w:val="32"/>
        </w:rPr>
        <w:t>未來都可實際運用於日常業務中。這場講座不僅僅是對</w:t>
      </w:r>
      <w:r w:rsidR="00240D66">
        <w:rPr>
          <w:rFonts w:ascii="標楷體" w:eastAsia="標楷體" w:hAnsi="標楷體" w:hint="eastAsia"/>
          <w:sz w:val="32"/>
          <w:szCs w:val="32"/>
        </w:rPr>
        <w:t>同仁</w:t>
      </w:r>
      <w:r w:rsidR="0049458F">
        <w:rPr>
          <w:rFonts w:ascii="標楷體" w:eastAsia="標楷體" w:hAnsi="標楷體" w:hint="eastAsia"/>
          <w:sz w:val="32"/>
          <w:szCs w:val="32"/>
        </w:rPr>
        <w:t>的專業技術訓練，還引導同仁</w:t>
      </w:r>
      <w:r w:rsidRPr="00437D0E">
        <w:rPr>
          <w:rFonts w:ascii="標楷體" w:eastAsia="標楷體" w:hAnsi="標楷體" w:hint="eastAsia"/>
          <w:sz w:val="32"/>
          <w:szCs w:val="32"/>
        </w:rPr>
        <w:t>發掘AI在行政執行工作中更多的應用潛力。</w:t>
      </w:r>
    </w:p>
    <w:p w:rsidR="002E44AC" w:rsidRDefault="00437D0E" w:rsidP="00AD1FBB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437D0E">
        <w:rPr>
          <w:rFonts w:ascii="標楷體" w:eastAsia="標楷體" w:hAnsi="標楷體" w:hint="eastAsia"/>
          <w:sz w:val="32"/>
          <w:szCs w:val="32"/>
        </w:rPr>
        <w:t xml:space="preserve">  </w:t>
      </w:r>
      <w:r w:rsidR="00FB6D36">
        <w:rPr>
          <w:rFonts w:ascii="標楷體" w:eastAsia="標楷體" w:hAnsi="標楷體" w:hint="eastAsia"/>
          <w:sz w:val="32"/>
          <w:szCs w:val="32"/>
        </w:rPr>
        <w:t xml:space="preserve">  </w:t>
      </w:r>
      <w:r w:rsidR="0049458F">
        <w:rPr>
          <w:rFonts w:ascii="標楷體" w:eastAsia="標楷體" w:hAnsi="標楷體" w:hint="eastAsia"/>
          <w:sz w:val="32"/>
          <w:szCs w:val="32"/>
        </w:rPr>
        <w:t>課堂中同仁與老師</w:t>
      </w:r>
      <w:r w:rsidR="00AD1FBB" w:rsidRPr="00AD1FBB">
        <w:rPr>
          <w:rFonts w:ascii="標楷體" w:eastAsia="標楷體" w:hAnsi="標楷體" w:hint="eastAsia"/>
          <w:sz w:val="32"/>
          <w:szCs w:val="32"/>
        </w:rPr>
        <w:t>互動</w:t>
      </w:r>
      <w:r w:rsidR="0049458F">
        <w:rPr>
          <w:rFonts w:ascii="標楷體" w:eastAsia="標楷體" w:hAnsi="標楷體" w:hint="eastAsia"/>
          <w:sz w:val="32"/>
          <w:szCs w:val="32"/>
        </w:rPr>
        <w:t>熱絡</w:t>
      </w:r>
      <w:r w:rsidRPr="00437D0E">
        <w:rPr>
          <w:rFonts w:ascii="標楷體" w:eastAsia="標楷體" w:hAnsi="標楷體" w:hint="eastAsia"/>
          <w:sz w:val="32"/>
          <w:szCs w:val="32"/>
        </w:rPr>
        <w:t>，</w:t>
      </w:r>
      <w:r w:rsidR="0049458F">
        <w:rPr>
          <w:rFonts w:ascii="標楷體" w:eastAsia="標楷體" w:hAnsi="標楷體" w:hint="eastAsia"/>
          <w:sz w:val="32"/>
          <w:szCs w:val="32"/>
        </w:rPr>
        <w:t>並踴躍發言，參與課程的同</w:t>
      </w:r>
      <w:r w:rsidR="0049458F">
        <w:rPr>
          <w:rFonts w:ascii="標楷體" w:eastAsia="標楷體" w:hAnsi="標楷體" w:hint="eastAsia"/>
          <w:sz w:val="32"/>
          <w:szCs w:val="32"/>
        </w:rPr>
        <w:lastRenderedPageBreak/>
        <w:t>仁多</w:t>
      </w:r>
      <w:r w:rsidRPr="00437D0E">
        <w:rPr>
          <w:rFonts w:ascii="標楷體" w:eastAsia="標楷體" w:hAnsi="標楷體" w:hint="eastAsia"/>
          <w:sz w:val="32"/>
          <w:szCs w:val="32"/>
        </w:rPr>
        <w:t>表示課程內容極為實用</w:t>
      </w:r>
      <w:r w:rsidR="002E44AC">
        <w:rPr>
          <w:rFonts w:ascii="標楷體" w:eastAsia="標楷體" w:hAnsi="標楷體" w:hint="eastAsia"/>
          <w:sz w:val="32"/>
          <w:szCs w:val="32"/>
        </w:rPr>
        <w:t>，富有</w:t>
      </w:r>
      <w:r w:rsidRPr="00437D0E">
        <w:rPr>
          <w:rFonts w:ascii="標楷體" w:eastAsia="標楷體" w:hAnsi="標楷體" w:hint="eastAsia"/>
          <w:sz w:val="32"/>
          <w:szCs w:val="32"/>
        </w:rPr>
        <w:t>啟發性，對未來將AI技術導入工作流程充滿信心</w:t>
      </w:r>
      <w:r w:rsidR="00FB6D36">
        <w:rPr>
          <w:rFonts w:ascii="標楷體" w:eastAsia="標楷體" w:hAnsi="標楷體" w:hint="eastAsia"/>
          <w:sz w:val="32"/>
          <w:szCs w:val="32"/>
        </w:rPr>
        <w:t>，</w:t>
      </w:r>
      <w:r w:rsidR="002E44AC">
        <w:rPr>
          <w:rFonts w:ascii="標楷體" w:eastAsia="標楷體" w:hAnsi="標楷體" w:hint="eastAsia"/>
          <w:sz w:val="32"/>
          <w:szCs w:val="32"/>
        </w:rPr>
        <w:t>並期待能夠將所學知識應用於實際業務中，以提升工作效率及</w:t>
      </w:r>
      <w:r w:rsidR="000D7010">
        <w:rPr>
          <w:rFonts w:ascii="標楷體" w:eastAsia="標楷體" w:hAnsi="標楷體" w:hint="eastAsia"/>
          <w:sz w:val="32"/>
          <w:szCs w:val="32"/>
        </w:rPr>
        <w:t>創造更高</w:t>
      </w:r>
      <w:r w:rsidR="00FB6D36" w:rsidRPr="003F0144">
        <w:rPr>
          <w:rFonts w:ascii="標楷體" w:eastAsia="標楷體" w:hAnsi="標楷體" w:hint="eastAsia"/>
          <w:sz w:val="32"/>
          <w:szCs w:val="32"/>
        </w:rPr>
        <w:t>價值。</w:t>
      </w:r>
    </w:p>
    <w:p w:rsidR="00437D0E" w:rsidRPr="00437D0E" w:rsidRDefault="002E44AC" w:rsidP="00AD1FBB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AD1FBB">
        <w:rPr>
          <w:rFonts w:ascii="標楷體" w:eastAsia="標楷體" w:hAnsi="標楷體" w:hint="eastAsia"/>
          <w:sz w:val="32"/>
          <w:szCs w:val="32"/>
        </w:rPr>
        <w:t>最後，</w:t>
      </w:r>
      <w:r w:rsidR="00437D0E" w:rsidRPr="00437D0E">
        <w:rPr>
          <w:rFonts w:ascii="標楷體" w:eastAsia="標楷體" w:hAnsi="標楷體" w:hint="eastAsia"/>
          <w:sz w:val="32"/>
          <w:szCs w:val="32"/>
        </w:rPr>
        <w:t>士林分署長吳廣莉</w:t>
      </w:r>
      <w:r w:rsidR="0049458F">
        <w:rPr>
          <w:rFonts w:ascii="標楷體" w:eastAsia="標楷體" w:hAnsi="標楷體" w:hint="eastAsia"/>
          <w:sz w:val="32"/>
          <w:szCs w:val="32"/>
        </w:rPr>
        <w:t>代表士林分署頒發感謝狀給主講人，感謝</w:t>
      </w:r>
      <w:r w:rsidR="00A05B8B" w:rsidRPr="00A05B8B">
        <w:rPr>
          <w:rFonts w:ascii="標楷體" w:eastAsia="標楷體" w:hAnsi="標楷體" w:hint="eastAsia"/>
          <w:sz w:val="32"/>
          <w:szCs w:val="32"/>
        </w:rPr>
        <w:t>主講人對</w:t>
      </w:r>
      <w:r w:rsidR="0049458F">
        <w:rPr>
          <w:rFonts w:ascii="標楷體" w:eastAsia="標楷體" w:hAnsi="標楷體" w:hint="eastAsia"/>
          <w:sz w:val="32"/>
          <w:szCs w:val="32"/>
        </w:rPr>
        <w:t>同仁進行一場精采的</w:t>
      </w:r>
      <w:r w:rsidR="003748AC">
        <w:rPr>
          <w:rFonts w:ascii="標楷體" w:eastAsia="標楷體" w:hAnsi="標楷體" w:hint="eastAsia"/>
          <w:sz w:val="32"/>
          <w:szCs w:val="32"/>
        </w:rPr>
        <w:t>A</w:t>
      </w:r>
      <w:r w:rsidR="003748AC">
        <w:rPr>
          <w:rFonts w:ascii="標楷體" w:eastAsia="標楷體" w:hAnsi="標楷體"/>
          <w:sz w:val="32"/>
          <w:szCs w:val="32"/>
        </w:rPr>
        <w:t>I</w:t>
      </w:r>
      <w:r w:rsidR="003748AC">
        <w:rPr>
          <w:rFonts w:ascii="標楷體" w:eastAsia="標楷體" w:hAnsi="標楷體" w:hint="eastAsia"/>
          <w:sz w:val="32"/>
          <w:szCs w:val="32"/>
        </w:rPr>
        <w:t>運用</w:t>
      </w:r>
      <w:r w:rsidR="0049458F">
        <w:rPr>
          <w:rFonts w:ascii="標楷體" w:eastAsia="標楷體" w:hAnsi="標楷體" w:hint="eastAsia"/>
          <w:sz w:val="32"/>
          <w:szCs w:val="32"/>
        </w:rPr>
        <w:t>演講</w:t>
      </w:r>
      <w:r w:rsidR="00A05B8B" w:rsidRPr="00A05B8B">
        <w:rPr>
          <w:rFonts w:ascii="標楷體" w:eastAsia="標楷體" w:hAnsi="標楷體" w:hint="eastAsia"/>
          <w:sz w:val="32"/>
          <w:szCs w:val="32"/>
        </w:rPr>
        <w:t>，相信同仁日後對</w:t>
      </w:r>
      <w:r w:rsidR="00A05B8B">
        <w:rPr>
          <w:rFonts w:ascii="標楷體" w:eastAsia="標楷體" w:hAnsi="標楷體" w:hint="eastAsia"/>
          <w:sz w:val="32"/>
          <w:szCs w:val="32"/>
        </w:rPr>
        <w:t>A</w:t>
      </w:r>
      <w:r w:rsidR="00A05B8B">
        <w:rPr>
          <w:rFonts w:ascii="標楷體" w:eastAsia="標楷體" w:hAnsi="標楷體"/>
          <w:sz w:val="32"/>
          <w:szCs w:val="32"/>
        </w:rPr>
        <w:t>I</w:t>
      </w:r>
      <w:r w:rsidR="0049458F">
        <w:rPr>
          <w:rFonts w:ascii="標楷體" w:eastAsia="標楷體" w:hAnsi="標楷體" w:hint="eastAsia"/>
          <w:sz w:val="32"/>
          <w:szCs w:val="32"/>
        </w:rPr>
        <w:t>的理解及運用有更深一層的認識，並表示</w:t>
      </w:r>
      <w:r w:rsidR="00437D0E" w:rsidRPr="00437D0E">
        <w:rPr>
          <w:rFonts w:ascii="標楷體" w:eastAsia="標楷體" w:hAnsi="標楷體" w:hint="eastAsia"/>
          <w:sz w:val="32"/>
          <w:szCs w:val="32"/>
        </w:rPr>
        <w:t>士林分署將持續規劃相關培訓</w:t>
      </w:r>
      <w:r w:rsidR="0049458F">
        <w:rPr>
          <w:rFonts w:ascii="標楷體" w:eastAsia="標楷體" w:hAnsi="標楷體" w:hint="eastAsia"/>
          <w:sz w:val="32"/>
          <w:szCs w:val="32"/>
        </w:rPr>
        <w:t>課程</w:t>
      </w:r>
      <w:r w:rsidR="00437D0E" w:rsidRPr="00437D0E">
        <w:rPr>
          <w:rFonts w:ascii="標楷體" w:eastAsia="標楷體" w:hAnsi="標楷體" w:hint="eastAsia"/>
          <w:sz w:val="32"/>
          <w:szCs w:val="32"/>
        </w:rPr>
        <w:t>，打造</w:t>
      </w:r>
      <w:r w:rsidR="00240D66">
        <w:rPr>
          <w:rFonts w:ascii="標楷體" w:eastAsia="標楷體" w:hAnsi="標楷體" w:hint="eastAsia"/>
          <w:sz w:val="32"/>
          <w:szCs w:val="32"/>
        </w:rPr>
        <w:t>優質</w:t>
      </w:r>
      <w:r w:rsidR="00437D0E" w:rsidRPr="00437D0E">
        <w:rPr>
          <w:rFonts w:ascii="標楷體" w:eastAsia="標楷體" w:hAnsi="標楷體" w:hint="eastAsia"/>
          <w:sz w:val="32"/>
          <w:szCs w:val="32"/>
        </w:rPr>
        <w:t>的行政執行體系，讓人民能感受到專業、便捷、效能的優質服務。</w:t>
      </w:r>
    </w:p>
    <w:p w:rsidR="005B4376" w:rsidRPr="00CF148E" w:rsidRDefault="00437D0E" w:rsidP="00CF148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437D0E">
        <w:rPr>
          <w:rFonts w:ascii="標楷體" w:eastAsia="標楷體" w:hAnsi="標楷體" w:hint="eastAsia"/>
          <w:sz w:val="32"/>
          <w:szCs w:val="32"/>
        </w:rPr>
        <w:t xml:space="preserve">   </w:t>
      </w:r>
      <w:bookmarkStart w:id="0" w:name="_GoBack"/>
      <w:bookmarkEnd w:id="0"/>
    </w:p>
    <w:sectPr w:rsidR="005B4376" w:rsidRPr="00CF148E" w:rsidSect="00331EE2">
      <w:footerReference w:type="default" r:id="rId8"/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5BF" w:rsidRDefault="005415BF" w:rsidP="001B4B6B">
      <w:r>
        <w:separator/>
      </w:r>
    </w:p>
  </w:endnote>
  <w:endnote w:type="continuationSeparator" w:id="0">
    <w:p w:rsidR="005415BF" w:rsidRDefault="005415BF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189617"/>
      <w:docPartObj>
        <w:docPartGallery w:val="Page Numbers (Bottom of Page)"/>
        <w:docPartUnique/>
      </w:docPartObj>
    </w:sdtPr>
    <w:sdtEndPr/>
    <w:sdtContent>
      <w:p w:rsidR="009740E4" w:rsidRDefault="009740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5BF" w:rsidRPr="005415BF">
          <w:rPr>
            <w:noProof/>
            <w:lang w:val="zh-TW"/>
          </w:rPr>
          <w:t>1</w:t>
        </w:r>
        <w:r>
          <w:fldChar w:fldCharType="end"/>
        </w:r>
      </w:p>
    </w:sdtContent>
  </w:sdt>
  <w:p w:rsidR="009740E4" w:rsidRDefault="009740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5BF" w:rsidRDefault="005415BF" w:rsidP="001B4B6B">
      <w:r>
        <w:separator/>
      </w:r>
    </w:p>
  </w:footnote>
  <w:footnote w:type="continuationSeparator" w:id="0">
    <w:p w:rsidR="005415BF" w:rsidRDefault="005415BF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35"/>
    <w:rsid w:val="00002870"/>
    <w:rsid w:val="00004D82"/>
    <w:rsid w:val="00011031"/>
    <w:rsid w:val="000115F5"/>
    <w:rsid w:val="00011BF2"/>
    <w:rsid w:val="00013C0D"/>
    <w:rsid w:val="000144A5"/>
    <w:rsid w:val="00017C59"/>
    <w:rsid w:val="00017E05"/>
    <w:rsid w:val="0002410D"/>
    <w:rsid w:val="00024188"/>
    <w:rsid w:val="0003295D"/>
    <w:rsid w:val="00035F76"/>
    <w:rsid w:val="000365E0"/>
    <w:rsid w:val="00042533"/>
    <w:rsid w:val="00045571"/>
    <w:rsid w:val="00063F91"/>
    <w:rsid w:val="00067C8D"/>
    <w:rsid w:val="00072466"/>
    <w:rsid w:val="00074824"/>
    <w:rsid w:val="0009191E"/>
    <w:rsid w:val="000925F0"/>
    <w:rsid w:val="000A07FF"/>
    <w:rsid w:val="000A0DC4"/>
    <w:rsid w:val="000A4C43"/>
    <w:rsid w:val="000A7E09"/>
    <w:rsid w:val="000B0082"/>
    <w:rsid w:val="000B1687"/>
    <w:rsid w:val="000B58E1"/>
    <w:rsid w:val="000C102E"/>
    <w:rsid w:val="000C5B74"/>
    <w:rsid w:val="000C7AC1"/>
    <w:rsid w:val="000D0FB2"/>
    <w:rsid w:val="000D2362"/>
    <w:rsid w:val="000D327C"/>
    <w:rsid w:val="000D5589"/>
    <w:rsid w:val="000D7010"/>
    <w:rsid w:val="000E4351"/>
    <w:rsid w:val="000F0F51"/>
    <w:rsid w:val="000F7C15"/>
    <w:rsid w:val="00106FCD"/>
    <w:rsid w:val="001078B5"/>
    <w:rsid w:val="001114E0"/>
    <w:rsid w:val="00113172"/>
    <w:rsid w:val="00114822"/>
    <w:rsid w:val="00115EFB"/>
    <w:rsid w:val="001308D2"/>
    <w:rsid w:val="00140900"/>
    <w:rsid w:val="00141037"/>
    <w:rsid w:val="001463A1"/>
    <w:rsid w:val="00157FAF"/>
    <w:rsid w:val="0016085A"/>
    <w:rsid w:val="00163A29"/>
    <w:rsid w:val="0016743E"/>
    <w:rsid w:val="001717A3"/>
    <w:rsid w:val="00174DEF"/>
    <w:rsid w:val="0017549A"/>
    <w:rsid w:val="00176DCD"/>
    <w:rsid w:val="00183995"/>
    <w:rsid w:val="00185A2B"/>
    <w:rsid w:val="00192DB8"/>
    <w:rsid w:val="00192DEA"/>
    <w:rsid w:val="001A0922"/>
    <w:rsid w:val="001A50D5"/>
    <w:rsid w:val="001A55C0"/>
    <w:rsid w:val="001A5825"/>
    <w:rsid w:val="001A6FB5"/>
    <w:rsid w:val="001B158A"/>
    <w:rsid w:val="001B4B6B"/>
    <w:rsid w:val="001B6E50"/>
    <w:rsid w:val="001C2A1B"/>
    <w:rsid w:val="001C59D3"/>
    <w:rsid w:val="001C6963"/>
    <w:rsid w:val="001D0319"/>
    <w:rsid w:val="001D508A"/>
    <w:rsid w:val="001D520A"/>
    <w:rsid w:val="001E163F"/>
    <w:rsid w:val="001E271C"/>
    <w:rsid w:val="001E4265"/>
    <w:rsid w:val="001E559C"/>
    <w:rsid w:val="001F0036"/>
    <w:rsid w:val="001F5DE9"/>
    <w:rsid w:val="001F684B"/>
    <w:rsid w:val="00200948"/>
    <w:rsid w:val="00200A4D"/>
    <w:rsid w:val="0020238A"/>
    <w:rsid w:val="00202739"/>
    <w:rsid w:val="0020597D"/>
    <w:rsid w:val="002135D8"/>
    <w:rsid w:val="00222EEA"/>
    <w:rsid w:val="002243D5"/>
    <w:rsid w:val="00240D66"/>
    <w:rsid w:val="00242B7E"/>
    <w:rsid w:val="0025270F"/>
    <w:rsid w:val="00252C38"/>
    <w:rsid w:val="0025432D"/>
    <w:rsid w:val="00254523"/>
    <w:rsid w:val="00257430"/>
    <w:rsid w:val="0026133C"/>
    <w:rsid w:val="0026531D"/>
    <w:rsid w:val="00277032"/>
    <w:rsid w:val="00286360"/>
    <w:rsid w:val="00292D9D"/>
    <w:rsid w:val="00295FE0"/>
    <w:rsid w:val="002A24AB"/>
    <w:rsid w:val="002A4E93"/>
    <w:rsid w:val="002B3B6E"/>
    <w:rsid w:val="002C4E64"/>
    <w:rsid w:val="002C55BF"/>
    <w:rsid w:val="002C644F"/>
    <w:rsid w:val="002D0963"/>
    <w:rsid w:val="002D09DF"/>
    <w:rsid w:val="002D117F"/>
    <w:rsid w:val="002D59B5"/>
    <w:rsid w:val="002E0AF9"/>
    <w:rsid w:val="002E1DE7"/>
    <w:rsid w:val="002E3FB9"/>
    <w:rsid w:val="002E44AC"/>
    <w:rsid w:val="002E5DF7"/>
    <w:rsid w:val="002E616C"/>
    <w:rsid w:val="002E7358"/>
    <w:rsid w:val="002E7DD7"/>
    <w:rsid w:val="002F4BB3"/>
    <w:rsid w:val="002F5689"/>
    <w:rsid w:val="003040F0"/>
    <w:rsid w:val="0031018F"/>
    <w:rsid w:val="00326017"/>
    <w:rsid w:val="00326A13"/>
    <w:rsid w:val="00331B14"/>
    <w:rsid w:val="00331EE2"/>
    <w:rsid w:val="003328D6"/>
    <w:rsid w:val="003345F2"/>
    <w:rsid w:val="003405BF"/>
    <w:rsid w:val="0034182B"/>
    <w:rsid w:val="00345F78"/>
    <w:rsid w:val="00350D67"/>
    <w:rsid w:val="00354A80"/>
    <w:rsid w:val="003572E8"/>
    <w:rsid w:val="00360CE4"/>
    <w:rsid w:val="00360EDD"/>
    <w:rsid w:val="00373A23"/>
    <w:rsid w:val="003748AC"/>
    <w:rsid w:val="00375FCD"/>
    <w:rsid w:val="00377051"/>
    <w:rsid w:val="00377D21"/>
    <w:rsid w:val="00384AB8"/>
    <w:rsid w:val="00385A4E"/>
    <w:rsid w:val="003873CA"/>
    <w:rsid w:val="00387FD3"/>
    <w:rsid w:val="003923E6"/>
    <w:rsid w:val="0039513D"/>
    <w:rsid w:val="00397C10"/>
    <w:rsid w:val="003A05AF"/>
    <w:rsid w:val="003A16E9"/>
    <w:rsid w:val="003A3A3B"/>
    <w:rsid w:val="003B1B13"/>
    <w:rsid w:val="003B1C4B"/>
    <w:rsid w:val="003B1EAB"/>
    <w:rsid w:val="003B50DB"/>
    <w:rsid w:val="003B673E"/>
    <w:rsid w:val="003C0683"/>
    <w:rsid w:val="003C0E66"/>
    <w:rsid w:val="003C1EE0"/>
    <w:rsid w:val="003C5042"/>
    <w:rsid w:val="003D0CC2"/>
    <w:rsid w:val="003D3C80"/>
    <w:rsid w:val="003D5462"/>
    <w:rsid w:val="003F0144"/>
    <w:rsid w:val="003F1CD4"/>
    <w:rsid w:val="003F5BBF"/>
    <w:rsid w:val="004031F7"/>
    <w:rsid w:val="00403EDD"/>
    <w:rsid w:val="00406D24"/>
    <w:rsid w:val="00407135"/>
    <w:rsid w:val="00414703"/>
    <w:rsid w:val="00423A62"/>
    <w:rsid w:val="00424F49"/>
    <w:rsid w:val="00426319"/>
    <w:rsid w:val="00430D43"/>
    <w:rsid w:val="00435851"/>
    <w:rsid w:val="00436E5A"/>
    <w:rsid w:val="00437D0E"/>
    <w:rsid w:val="004443D5"/>
    <w:rsid w:val="0044567A"/>
    <w:rsid w:val="00453954"/>
    <w:rsid w:val="004553A4"/>
    <w:rsid w:val="004603FD"/>
    <w:rsid w:val="00462B56"/>
    <w:rsid w:val="004658D3"/>
    <w:rsid w:val="00466296"/>
    <w:rsid w:val="004703BE"/>
    <w:rsid w:val="00472478"/>
    <w:rsid w:val="00475860"/>
    <w:rsid w:val="00475D52"/>
    <w:rsid w:val="00475D5B"/>
    <w:rsid w:val="00484966"/>
    <w:rsid w:val="004906DF"/>
    <w:rsid w:val="00492362"/>
    <w:rsid w:val="0049310B"/>
    <w:rsid w:val="00493401"/>
    <w:rsid w:val="0049458F"/>
    <w:rsid w:val="00497A02"/>
    <w:rsid w:val="004A03D3"/>
    <w:rsid w:val="004A4AB4"/>
    <w:rsid w:val="004A4E71"/>
    <w:rsid w:val="004B1AE6"/>
    <w:rsid w:val="004B306A"/>
    <w:rsid w:val="004B5858"/>
    <w:rsid w:val="004B6753"/>
    <w:rsid w:val="004B6B43"/>
    <w:rsid w:val="004B6F14"/>
    <w:rsid w:val="004C019E"/>
    <w:rsid w:val="004C20C5"/>
    <w:rsid w:val="004C2374"/>
    <w:rsid w:val="004C281A"/>
    <w:rsid w:val="004D28CE"/>
    <w:rsid w:val="004D7506"/>
    <w:rsid w:val="004E3000"/>
    <w:rsid w:val="004E7ECC"/>
    <w:rsid w:val="004F0373"/>
    <w:rsid w:val="004F4A98"/>
    <w:rsid w:val="004F5D98"/>
    <w:rsid w:val="004F6B30"/>
    <w:rsid w:val="00500B52"/>
    <w:rsid w:val="005106DF"/>
    <w:rsid w:val="00516C74"/>
    <w:rsid w:val="00517ADF"/>
    <w:rsid w:val="00527C56"/>
    <w:rsid w:val="005415BF"/>
    <w:rsid w:val="00544533"/>
    <w:rsid w:val="00546F8E"/>
    <w:rsid w:val="00551B7E"/>
    <w:rsid w:val="005529EA"/>
    <w:rsid w:val="005540CF"/>
    <w:rsid w:val="00555134"/>
    <w:rsid w:val="00557687"/>
    <w:rsid w:val="00566922"/>
    <w:rsid w:val="00571C58"/>
    <w:rsid w:val="00572C8D"/>
    <w:rsid w:val="00573FA1"/>
    <w:rsid w:val="005769E8"/>
    <w:rsid w:val="00580FD5"/>
    <w:rsid w:val="00582B24"/>
    <w:rsid w:val="00583DDC"/>
    <w:rsid w:val="005A20AC"/>
    <w:rsid w:val="005A5B33"/>
    <w:rsid w:val="005A6F73"/>
    <w:rsid w:val="005A7993"/>
    <w:rsid w:val="005B1D1E"/>
    <w:rsid w:val="005B4109"/>
    <w:rsid w:val="005B4376"/>
    <w:rsid w:val="005B539F"/>
    <w:rsid w:val="005C5B25"/>
    <w:rsid w:val="005C6DF8"/>
    <w:rsid w:val="005C7D9D"/>
    <w:rsid w:val="005D493C"/>
    <w:rsid w:val="005D4B0D"/>
    <w:rsid w:val="005E49DC"/>
    <w:rsid w:val="005F0964"/>
    <w:rsid w:val="005F74AF"/>
    <w:rsid w:val="00600336"/>
    <w:rsid w:val="00601A08"/>
    <w:rsid w:val="006025A5"/>
    <w:rsid w:val="006078A1"/>
    <w:rsid w:val="00613ACC"/>
    <w:rsid w:val="006173E8"/>
    <w:rsid w:val="006200A1"/>
    <w:rsid w:val="00622C29"/>
    <w:rsid w:val="006320F7"/>
    <w:rsid w:val="00632D26"/>
    <w:rsid w:val="00636511"/>
    <w:rsid w:val="00643147"/>
    <w:rsid w:val="00645635"/>
    <w:rsid w:val="006503E4"/>
    <w:rsid w:val="00650EDA"/>
    <w:rsid w:val="00655659"/>
    <w:rsid w:val="0067148F"/>
    <w:rsid w:val="006733ED"/>
    <w:rsid w:val="00675947"/>
    <w:rsid w:val="00676840"/>
    <w:rsid w:val="00684B4F"/>
    <w:rsid w:val="006934DD"/>
    <w:rsid w:val="006A0813"/>
    <w:rsid w:val="006B209A"/>
    <w:rsid w:val="006B71DF"/>
    <w:rsid w:val="006C0030"/>
    <w:rsid w:val="006C32CE"/>
    <w:rsid w:val="006C4333"/>
    <w:rsid w:val="006C5620"/>
    <w:rsid w:val="006C764B"/>
    <w:rsid w:val="006D724A"/>
    <w:rsid w:val="006E0AC5"/>
    <w:rsid w:val="006E4B01"/>
    <w:rsid w:val="006F2172"/>
    <w:rsid w:val="006F71AA"/>
    <w:rsid w:val="00707109"/>
    <w:rsid w:val="007103C7"/>
    <w:rsid w:val="00710D9F"/>
    <w:rsid w:val="0071245E"/>
    <w:rsid w:val="0072131D"/>
    <w:rsid w:val="00723B6E"/>
    <w:rsid w:val="00730931"/>
    <w:rsid w:val="00733513"/>
    <w:rsid w:val="00734608"/>
    <w:rsid w:val="0074488C"/>
    <w:rsid w:val="00745E08"/>
    <w:rsid w:val="007461D4"/>
    <w:rsid w:val="00746B29"/>
    <w:rsid w:val="00750A5B"/>
    <w:rsid w:val="00750B87"/>
    <w:rsid w:val="00752B5B"/>
    <w:rsid w:val="00756D95"/>
    <w:rsid w:val="00762527"/>
    <w:rsid w:val="00767D36"/>
    <w:rsid w:val="0077081E"/>
    <w:rsid w:val="00775998"/>
    <w:rsid w:val="00781049"/>
    <w:rsid w:val="00782673"/>
    <w:rsid w:val="007847F6"/>
    <w:rsid w:val="00797B1A"/>
    <w:rsid w:val="007A3FC6"/>
    <w:rsid w:val="007A7D8E"/>
    <w:rsid w:val="007B2F36"/>
    <w:rsid w:val="007B5EBC"/>
    <w:rsid w:val="007B7070"/>
    <w:rsid w:val="007C085B"/>
    <w:rsid w:val="007C52FD"/>
    <w:rsid w:val="007C6AD0"/>
    <w:rsid w:val="007C73F7"/>
    <w:rsid w:val="007D48B9"/>
    <w:rsid w:val="007D62AD"/>
    <w:rsid w:val="007E0479"/>
    <w:rsid w:val="007E46C5"/>
    <w:rsid w:val="007E47DE"/>
    <w:rsid w:val="007E5726"/>
    <w:rsid w:val="007E5A36"/>
    <w:rsid w:val="007F0D54"/>
    <w:rsid w:val="007F2263"/>
    <w:rsid w:val="007F443C"/>
    <w:rsid w:val="007F5B7A"/>
    <w:rsid w:val="00804CEA"/>
    <w:rsid w:val="00805805"/>
    <w:rsid w:val="00807EA4"/>
    <w:rsid w:val="00817833"/>
    <w:rsid w:val="0082169C"/>
    <w:rsid w:val="00827146"/>
    <w:rsid w:val="00832D4B"/>
    <w:rsid w:val="00840E59"/>
    <w:rsid w:val="008418A0"/>
    <w:rsid w:val="0084358F"/>
    <w:rsid w:val="00844D35"/>
    <w:rsid w:val="0086144E"/>
    <w:rsid w:val="00863C3C"/>
    <w:rsid w:val="00873F08"/>
    <w:rsid w:val="008753FA"/>
    <w:rsid w:val="008810D8"/>
    <w:rsid w:val="0088706E"/>
    <w:rsid w:val="008906D3"/>
    <w:rsid w:val="00893EEB"/>
    <w:rsid w:val="008967D3"/>
    <w:rsid w:val="00897548"/>
    <w:rsid w:val="008A33CB"/>
    <w:rsid w:val="008A56EF"/>
    <w:rsid w:val="008B31A8"/>
    <w:rsid w:val="008B452E"/>
    <w:rsid w:val="008B5FAB"/>
    <w:rsid w:val="008B7E68"/>
    <w:rsid w:val="008B7F24"/>
    <w:rsid w:val="008C328D"/>
    <w:rsid w:val="008D1D77"/>
    <w:rsid w:val="008D3016"/>
    <w:rsid w:val="008D3963"/>
    <w:rsid w:val="008E079B"/>
    <w:rsid w:val="008E5131"/>
    <w:rsid w:val="008E5EE2"/>
    <w:rsid w:val="008E65E4"/>
    <w:rsid w:val="008E6D1F"/>
    <w:rsid w:val="008F2441"/>
    <w:rsid w:val="008F5AC0"/>
    <w:rsid w:val="008F6B0A"/>
    <w:rsid w:val="008F70B3"/>
    <w:rsid w:val="0090523D"/>
    <w:rsid w:val="00906A64"/>
    <w:rsid w:val="009130D2"/>
    <w:rsid w:val="00914527"/>
    <w:rsid w:val="00920F66"/>
    <w:rsid w:val="009221A2"/>
    <w:rsid w:val="00934CFD"/>
    <w:rsid w:val="0093598C"/>
    <w:rsid w:val="00941FE3"/>
    <w:rsid w:val="00942AF1"/>
    <w:rsid w:val="009444D2"/>
    <w:rsid w:val="00947352"/>
    <w:rsid w:val="00947FE5"/>
    <w:rsid w:val="00954E4D"/>
    <w:rsid w:val="00963E36"/>
    <w:rsid w:val="009668D9"/>
    <w:rsid w:val="00973C0B"/>
    <w:rsid w:val="009740E4"/>
    <w:rsid w:val="00985342"/>
    <w:rsid w:val="00986388"/>
    <w:rsid w:val="00986EEB"/>
    <w:rsid w:val="00990DC4"/>
    <w:rsid w:val="009912C7"/>
    <w:rsid w:val="00995F38"/>
    <w:rsid w:val="009A47B7"/>
    <w:rsid w:val="009B311C"/>
    <w:rsid w:val="009B6F5E"/>
    <w:rsid w:val="009C0C60"/>
    <w:rsid w:val="009D364D"/>
    <w:rsid w:val="009E5992"/>
    <w:rsid w:val="009F48A4"/>
    <w:rsid w:val="00A00922"/>
    <w:rsid w:val="00A05B8B"/>
    <w:rsid w:val="00A06554"/>
    <w:rsid w:val="00A07A8F"/>
    <w:rsid w:val="00A217D8"/>
    <w:rsid w:val="00A22B01"/>
    <w:rsid w:val="00A22B0F"/>
    <w:rsid w:val="00A24B4D"/>
    <w:rsid w:val="00A26577"/>
    <w:rsid w:val="00A27668"/>
    <w:rsid w:val="00A31A11"/>
    <w:rsid w:val="00A3285D"/>
    <w:rsid w:val="00A32ACB"/>
    <w:rsid w:val="00A32CB6"/>
    <w:rsid w:val="00A41D88"/>
    <w:rsid w:val="00A42526"/>
    <w:rsid w:val="00A522F9"/>
    <w:rsid w:val="00A61814"/>
    <w:rsid w:val="00A626EF"/>
    <w:rsid w:val="00A6517F"/>
    <w:rsid w:val="00A702B5"/>
    <w:rsid w:val="00A71FE7"/>
    <w:rsid w:val="00A747D0"/>
    <w:rsid w:val="00A81111"/>
    <w:rsid w:val="00A81216"/>
    <w:rsid w:val="00A87C98"/>
    <w:rsid w:val="00A90E80"/>
    <w:rsid w:val="00A93BA2"/>
    <w:rsid w:val="00A94F1B"/>
    <w:rsid w:val="00AA51C9"/>
    <w:rsid w:val="00AA5D3A"/>
    <w:rsid w:val="00AA7595"/>
    <w:rsid w:val="00AB0258"/>
    <w:rsid w:val="00AB5AE2"/>
    <w:rsid w:val="00AB67CB"/>
    <w:rsid w:val="00AB70CD"/>
    <w:rsid w:val="00AC150F"/>
    <w:rsid w:val="00AC3F3B"/>
    <w:rsid w:val="00AC4897"/>
    <w:rsid w:val="00AC59ED"/>
    <w:rsid w:val="00AD0E53"/>
    <w:rsid w:val="00AD1FBB"/>
    <w:rsid w:val="00AD50B4"/>
    <w:rsid w:val="00AE0178"/>
    <w:rsid w:val="00AE0D32"/>
    <w:rsid w:val="00AE138C"/>
    <w:rsid w:val="00AE1C50"/>
    <w:rsid w:val="00AF05DB"/>
    <w:rsid w:val="00AF0A69"/>
    <w:rsid w:val="00AF3749"/>
    <w:rsid w:val="00AF740C"/>
    <w:rsid w:val="00B02C06"/>
    <w:rsid w:val="00B1007A"/>
    <w:rsid w:val="00B264CE"/>
    <w:rsid w:val="00B30E9E"/>
    <w:rsid w:val="00B355F1"/>
    <w:rsid w:val="00B40195"/>
    <w:rsid w:val="00B448CE"/>
    <w:rsid w:val="00B5003A"/>
    <w:rsid w:val="00B50A88"/>
    <w:rsid w:val="00B529E8"/>
    <w:rsid w:val="00B57AA0"/>
    <w:rsid w:val="00B62FEB"/>
    <w:rsid w:val="00B63B86"/>
    <w:rsid w:val="00B643C1"/>
    <w:rsid w:val="00B67656"/>
    <w:rsid w:val="00B706E5"/>
    <w:rsid w:val="00B709BD"/>
    <w:rsid w:val="00B73843"/>
    <w:rsid w:val="00B74D1C"/>
    <w:rsid w:val="00B80120"/>
    <w:rsid w:val="00B83A7B"/>
    <w:rsid w:val="00B871C2"/>
    <w:rsid w:val="00B872AF"/>
    <w:rsid w:val="00B8789E"/>
    <w:rsid w:val="00B92254"/>
    <w:rsid w:val="00B92CC7"/>
    <w:rsid w:val="00B94049"/>
    <w:rsid w:val="00BA38BD"/>
    <w:rsid w:val="00BA48AF"/>
    <w:rsid w:val="00BA4B7A"/>
    <w:rsid w:val="00BA6002"/>
    <w:rsid w:val="00BB04BE"/>
    <w:rsid w:val="00BB44E2"/>
    <w:rsid w:val="00BB72F4"/>
    <w:rsid w:val="00BC0711"/>
    <w:rsid w:val="00BC1F72"/>
    <w:rsid w:val="00BC503B"/>
    <w:rsid w:val="00BC5605"/>
    <w:rsid w:val="00BD3680"/>
    <w:rsid w:val="00BD39B0"/>
    <w:rsid w:val="00BD44F1"/>
    <w:rsid w:val="00BD5779"/>
    <w:rsid w:val="00BE1E84"/>
    <w:rsid w:val="00BE4046"/>
    <w:rsid w:val="00BE5AF7"/>
    <w:rsid w:val="00BE64CA"/>
    <w:rsid w:val="00BE6925"/>
    <w:rsid w:val="00BF0282"/>
    <w:rsid w:val="00C036E2"/>
    <w:rsid w:val="00C079D3"/>
    <w:rsid w:val="00C11414"/>
    <w:rsid w:val="00C12A98"/>
    <w:rsid w:val="00C1363B"/>
    <w:rsid w:val="00C139B2"/>
    <w:rsid w:val="00C16C0D"/>
    <w:rsid w:val="00C26D2C"/>
    <w:rsid w:val="00C35F1B"/>
    <w:rsid w:val="00C36237"/>
    <w:rsid w:val="00C362D9"/>
    <w:rsid w:val="00C40571"/>
    <w:rsid w:val="00C43AC3"/>
    <w:rsid w:val="00C62558"/>
    <w:rsid w:val="00C62EDC"/>
    <w:rsid w:val="00C66C1D"/>
    <w:rsid w:val="00C719FC"/>
    <w:rsid w:val="00C761CD"/>
    <w:rsid w:val="00C76E36"/>
    <w:rsid w:val="00C826D5"/>
    <w:rsid w:val="00C82AD8"/>
    <w:rsid w:val="00C86C10"/>
    <w:rsid w:val="00C9073B"/>
    <w:rsid w:val="00C95E60"/>
    <w:rsid w:val="00CA0297"/>
    <w:rsid w:val="00CA0712"/>
    <w:rsid w:val="00CA0B07"/>
    <w:rsid w:val="00CA2D63"/>
    <w:rsid w:val="00CA3B09"/>
    <w:rsid w:val="00CA3DF3"/>
    <w:rsid w:val="00CA54F2"/>
    <w:rsid w:val="00CB54BA"/>
    <w:rsid w:val="00CB7D9D"/>
    <w:rsid w:val="00CD103C"/>
    <w:rsid w:val="00CD2AAB"/>
    <w:rsid w:val="00CD3D79"/>
    <w:rsid w:val="00CE2946"/>
    <w:rsid w:val="00CE3CCB"/>
    <w:rsid w:val="00CE4DB6"/>
    <w:rsid w:val="00CF148E"/>
    <w:rsid w:val="00CF292A"/>
    <w:rsid w:val="00CF5960"/>
    <w:rsid w:val="00CF7189"/>
    <w:rsid w:val="00D00B82"/>
    <w:rsid w:val="00D013DF"/>
    <w:rsid w:val="00D01555"/>
    <w:rsid w:val="00D02F38"/>
    <w:rsid w:val="00D05379"/>
    <w:rsid w:val="00D06544"/>
    <w:rsid w:val="00D07047"/>
    <w:rsid w:val="00D1026E"/>
    <w:rsid w:val="00D11C78"/>
    <w:rsid w:val="00D11D6E"/>
    <w:rsid w:val="00D11D8C"/>
    <w:rsid w:val="00D12FEB"/>
    <w:rsid w:val="00D212C1"/>
    <w:rsid w:val="00D2681D"/>
    <w:rsid w:val="00D314F4"/>
    <w:rsid w:val="00D31A76"/>
    <w:rsid w:val="00D43B37"/>
    <w:rsid w:val="00D46D9C"/>
    <w:rsid w:val="00D52DA7"/>
    <w:rsid w:val="00D57CD7"/>
    <w:rsid w:val="00D57D50"/>
    <w:rsid w:val="00D57FB1"/>
    <w:rsid w:val="00D60C27"/>
    <w:rsid w:val="00D61826"/>
    <w:rsid w:val="00D66278"/>
    <w:rsid w:val="00D679DC"/>
    <w:rsid w:val="00D711A6"/>
    <w:rsid w:val="00D7128F"/>
    <w:rsid w:val="00D738C0"/>
    <w:rsid w:val="00D768F6"/>
    <w:rsid w:val="00D82305"/>
    <w:rsid w:val="00D83531"/>
    <w:rsid w:val="00D90932"/>
    <w:rsid w:val="00D90A29"/>
    <w:rsid w:val="00D940EE"/>
    <w:rsid w:val="00DA23B8"/>
    <w:rsid w:val="00DA26BB"/>
    <w:rsid w:val="00DA3819"/>
    <w:rsid w:val="00DA3E17"/>
    <w:rsid w:val="00DA4245"/>
    <w:rsid w:val="00DA4CB7"/>
    <w:rsid w:val="00DB5421"/>
    <w:rsid w:val="00DB602F"/>
    <w:rsid w:val="00DC1512"/>
    <w:rsid w:val="00DC5636"/>
    <w:rsid w:val="00DD63FC"/>
    <w:rsid w:val="00DE100C"/>
    <w:rsid w:val="00DE6095"/>
    <w:rsid w:val="00DE79E4"/>
    <w:rsid w:val="00DF2CBE"/>
    <w:rsid w:val="00DF6617"/>
    <w:rsid w:val="00E11B5D"/>
    <w:rsid w:val="00E3231B"/>
    <w:rsid w:val="00E345A2"/>
    <w:rsid w:val="00E405E9"/>
    <w:rsid w:val="00E56875"/>
    <w:rsid w:val="00E62B53"/>
    <w:rsid w:val="00E7187C"/>
    <w:rsid w:val="00E74B84"/>
    <w:rsid w:val="00E77277"/>
    <w:rsid w:val="00E8013A"/>
    <w:rsid w:val="00E909E3"/>
    <w:rsid w:val="00E932E0"/>
    <w:rsid w:val="00EA721B"/>
    <w:rsid w:val="00EA7E25"/>
    <w:rsid w:val="00EB0080"/>
    <w:rsid w:val="00EB5902"/>
    <w:rsid w:val="00EB72E5"/>
    <w:rsid w:val="00EC51EC"/>
    <w:rsid w:val="00ED34CA"/>
    <w:rsid w:val="00ED3F73"/>
    <w:rsid w:val="00ED7DD5"/>
    <w:rsid w:val="00EE3174"/>
    <w:rsid w:val="00EE5405"/>
    <w:rsid w:val="00EE7FAD"/>
    <w:rsid w:val="00EF3FC2"/>
    <w:rsid w:val="00F001CC"/>
    <w:rsid w:val="00F05E64"/>
    <w:rsid w:val="00F073F9"/>
    <w:rsid w:val="00F14C64"/>
    <w:rsid w:val="00F16FA3"/>
    <w:rsid w:val="00F17962"/>
    <w:rsid w:val="00F17B87"/>
    <w:rsid w:val="00F25704"/>
    <w:rsid w:val="00F25E4D"/>
    <w:rsid w:val="00F2719B"/>
    <w:rsid w:val="00F327AD"/>
    <w:rsid w:val="00F34A50"/>
    <w:rsid w:val="00F518C1"/>
    <w:rsid w:val="00F51F8A"/>
    <w:rsid w:val="00F52327"/>
    <w:rsid w:val="00F54490"/>
    <w:rsid w:val="00F626A8"/>
    <w:rsid w:val="00F633AE"/>
    <w:rsid w:val="00F6379E"/>
    <w:rsid w:val="00F763DF"/>
    <w:rsid w:val="00F80B52"/>
    <w:rsid w:val="00F8301A"/>
    <w:rsid w:val="00F8547E"/>
    <w:rsid w:val="00F854A8"/>
    <w:rsid w:val="00F86B0E"/>
    <w:rsid w:val="00F9051B"/>
    <w:rsid w:val="00F96E1E"/>
    <w:rsid w:val="00FA043B"/>
    <w:rsid w:val="00FB53E2"/>
    <w:rsid w:val="00FB642F"/>
    <w:rsid w:val="00FB6D36"/>
    <w:rsid w:val="00FC1704"/>
    <w:rsid w:val="00FC5FD3"/>
    <w:rsid w:val="00FC66A2"/>
    <w:rsid w:val="00FD36E5"/>
    <w:rsid w:val="00FD5265"/>
    <w:rsid w:val="00FF1296"/>
    <w:rsid w:val="00FF1355"/>
    <w:rsid w:val="00FF2DA3"/>
    <w:rsid w:val="00FF3E42"/>
    <w:rsid w:val="00FF485A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501721-BA9F-4592-A677-D193E4A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D01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DA3819"/>
    <w:rPr>
      <w:rFonts w:ascii="標楷體" w:eastAsia="標楷體" w:hAnsi="標楷體"/>
      <w:sz w:val="32"/>
      <w:szCs w:val="32"/>
    </w:rPr>
  </w:style>
  <w:style w:type="character" w:customStyle="1" w:styleId="ac">
    <w:name w:val="問候 字元"/>
    <w:basedOn w:val="a0"/>
    <w:link w:val="ab"/>
    <w:uiPriority w:val="99"/>
    <w:rsid w:val="00DA3819"/>
    <w:rPr>
      <w:rFonts w:ascii="標楷體" w:eastAsia="標楷體" w:hAnsi="標楷體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DA3819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basedOn w:val="a0"/>
    <w:link w:val="ad"/>
    <w:uiPriority w:val="99"/>
    <w:rsid w:val="00DA3819"/>
    <w:rPr>
      <w:rFonts w:ascii="標楷體" w:eastAsia="標楷體" w:hAnsi="標楷體"/>
      <w:sz w:val="32"/>
      <w:szCs w:val="32"/>
    </w:rPr>
  </w:style>
  <w:style w:type="table" w:styleId="af">
    <w:name w:val="Table Grid"/>
    <w:basedOn w:val="a1"/>
    <w:uiPriority w:val="59"/>
    <w:rsid w:val="0013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1552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3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9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2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90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03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12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27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0869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4267-CB8E-4943-A088-23C6F3BA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f1000304</dc:creator>
  <cp:lastModifiedBy>高微婷</cp:lastModifiedBy>
  <cp:revision>11</cp:revision>
  <cp:lastPrinted>2025-01-15T08:57:00Z</cp:lastPrinted>
  <dcterms:created xsi:type="dcterms:W3CDTF">2025-01-14T12:14:00Z</dcterms:created>
  <dcterms:modified xsi:type="dcterms:W3CDTF">2025-01-15T09:21:00Z</dcterms:modified>
</cp:coreProperties>
</file>