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73" w:rsidRDefault="00F86473" w:rsidP="00F86473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b/>
          <w:color w:val="353535"/>
          <w:kern w:val="0"/>
          <w:sz w:val="32"/>
          <w:szCs w:val="32"/>
        </w:rPr>
      </w:pPr>
      <w:r w:rsidRPr="00F86473">
        <w:rPr>
          <w:rFonts w:ascii="標楷體" w:eastAsia="標楷體" w:hAnsi="標楷體" w:cs="微軟正黑體" w:hint="eastAsia"/>
          <w:b/>
          <w:color w:val="353535"/>
          <w:kern w:val="0"/>
          <w:sz w:val="32"/>
          <w:szCs w:val="32"/>
        </w:rPr>
        <w:t>法務部行政執行署士林分署辦理</w:t>
      </w:r>
      <w:r w:rsidRPr="00F86473">
        <w:rPr>
          <w:rFonts w:ascii="標楷體" w:eastAsia="標楷體" w:hAnsi="標楷體" w:cs="DFKaiShu-SB-Estd-BF"/>
          <w:b/>
          <w:color w:val="353535"/>
          <w:kern w:val="0"/>
          <w:sz w:val="32"/>
          <w:szCs w:val="32"/>
        </w:rPr>
        <w:t>1</w:t>
      </w:r>
      <w:r w:rsidR="00A02869">
        <w:rPr>
          <w:rFonts w:ascii="標楷體" w:eastAsia="標楷體" w:hAnsi="標楷體" w:cs="DFKaiShu-SB-Estd-BF" w:hint="eastAsia"/>
          <w:b/>
          <w:color w:val="353535"/>
          <w:kern w:val="0"/>
          <w:sz w:val="32"/>
          <w:szCs w:val="32"/>
        </w:rPr>
        <w:t>1</w:t>
      </w:r>
      <w:r w:rsidR="00300457">
        <w:rPr>
          <w:rFonts w:ascii="標楷體" w:eastAsia="標楷體" w:hAnsi="標楷體" w:cs="DFKaiShu-SB-Estd-BF" w:hint="eastAsia"/>
          <w:b/>
          <w:color w:val="353535"/>
          <w:kern w:val="0"/>
          <w:sz w:val="32"/>
          <w:szCs w:val="32"/>
        </w:rPr>
        <w:t>2</w:t>
      </w:r>
      <w:r w:rsidRPr="00F86473">
        <w:rPr>
          <w:rFonts w:ascii="標楷體" w:eastAsia="標楷體" w:hAnsi="標楷體" w:cs="微軟正黑體" w:hint="eastAsia"/>
          <w:b/>
          <w:color w:val="353535"/>
          <w:kern w:val="0"/>
          <w:sz w:val="32"/>
          <w:szCs w:val="32"/>
        </w:rPr>
        <w:t>年度</w:t>
      </w:r>
      <w:r>
        <w:rPr>
          <w:rFonts w:ascii="標楷體" w:eastAsia="標楷體" w:hAnsi="標楷體" w:cs="微軟正黑體" w:hint="eastAsia"/>
          <w:b/>
          <w:color w:val="353535"/>
          <w:kern w:val="0"/>
          <w:sz w:val="32"/>
          <w:szCs w:val="32"/>
        </w:rPr>
        <w:t>第</w:t>
      </w:r>
      <w:r w:rsidR="00361076">
        <w:rPr>
          <w:rFonts w:ascii="標楷體" w:eastAsia="標楷體" w:hAnsi="標楷體" w:cs="微軟正黑體"/>
          <w:b/>
          <w:color w:val="353535"/>
          <w:kern w:val="0"/>
          <w:sz w:val="32"/>
          <w:szCs w:val="32"/>
        </w:rPr>
        <w:t>2</w:t>
      </w:r>
      <w:r>
        <w:rPr>
          <w:rFonts w:ascii="標楷體" w:eastAsia="標楷體" w:hAnsi="標楷體" w:cs="微軟正黑體" w:hint="eastAsia"/>
          <w:b/>
          <w:color w:val="353535"/>
          <w:kern w:val="0"/>
          <w:sz w:val="32"/>
          <w:szCs w:val="32"/>
        </w:rPr>
        <w:t>次</w:t>
      </w:r>
      <w:r w:rsidRPr="00F86473">
        <w:rPr>
          <w:rFonts w:ascii="標楷體" w:eastAsia="標楷體" w:hAnsi="標楷體" w:cs="微軟正黑體" w:hint="eastAsia"/>
          <w:b/>
          <w:color w:val="353535"/>
          <w:kern w:val="0"/>
          <w:sz w:val="32"/>
          <w:szCs w:val="32"/>
        </w:rPr>
        <w:t>臨時人員</w:t>
      </w:r>
    </w:p>
    <w:p w:rsidR="00F86473" w:rsidRPr="00F86473" w:rsidRDefault="00F86473" w:rsidP="00F8647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353535"/>
          <w:kern w:val="0"/>
          <w:sz w:val="32"/>
          <w:szCs w:val="32"/>
        </w:rPr>
      </w:pPr>
      <w:r w:rsidRPr="00F86473">
        <w:rPr>
          <w:rFonts w:ascii="標楷體" w:eastAsia="標楷體" w:hAnsi="標楷體" w:cs="微軟正黑體" w:hint="eastAsia"/>
          <w:b/>
          <w:color w:val="353535"/>
          <w:kern w:val="0"/>
          <w:sz w:val="32"/>
          <w:szCs w:val="32"/>
        </w:rPr>
        <w:t>甄選書面審查結果公告</w:t>
      </w:r>
    </w:p>
    <w:p w:rsidR="00F86473" w:rsidRPr="00F86473" w:rsidRDefault="00F86473" w:rsidP="00F86473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353535"/>
          <w:kern w:val="0"/>
          <w:szCs w:val="24"/>
        </w:rPr>
      </w:pPr>
      <w:r w:rsidRPr="00F86473">
        <w:rPr>
          <w:rFonts w:ascii="標楷體" w:eastAsia="標楷體" w:hAnsi="標楷體" w:cs="微軟正黑體" w:hint="eastAsia"/>
          <w:color w:val="353535"/>
          <w:kern w:val="0"/>
          <w:szCs w:val="24"/>
        </w:rPr>
        <w:t>資料發布日期</w:t>
      </w:r>
      <w:r w:rsidRPr="00F86473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：</w:t>
      </w:r>
      <w:r w:rsidR="00D37AB7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11</w:t>
      </w:r>
      <w:r w:rsidR="00300457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2</w:t>
      </w:r>
      <w:r w:rsidRPr="00F86473">
        <w:rPr>
          <w:rFonts w:ascii="標楷體" w:eastAsia="標楷體" w:hAnsi="標楷體" w:cs="DFKaiShu-SB-Estd-BF"/>
          <w:color w:val="353535"/>
          <w:kern w:val="0"/>
          <w:szCs w:val="24"/>
        </w:rPr>
        <w:t>/</w:t>
      </w:r>
      <w:r w:rsidR="004A67A0">
        <w:rPr>
          <w:rFonts w:ascii="標楷體" w:eastAsia="標楷體" w:hAnsi="標楷體" w:cs="DFKaiShu-SB-Estd-BF" w:hint="eastAsia"/>
          <w:color w:val="353535"/>
          <w:kern w:val="0"/>
          <w:szCs w:val="24"/>
        </w:rPr>
        <w:t>0</w:t>
      </w:r>
      <w:r w:rsidR="00D07A33">
        <w:rPr>
          <w:rFonts w:ascii="標楷體" w:eastAsia="標楷體" w:hAnsi="標楷體" w:cs="DFKaiShu-SB-Estd-BF"/>
          <w:color w:val="353535"/>
          <w:kern w:val="0"/>
          <w:szCs w:val="24"/>
        </w:rPr>
        <w:t>5</w:t>
      </w:r>
      <w:r w:rsidRPr="00F86473">
        <w:rPr>
          <w:rFonts w:ascii="標楷體" w:eastAsia="標楷體" w:hAnsi="標楷體" w:cs="DFKaiShu-SB-Estd-BF"/>
          <w:color w:val="353535"/>
          <w:kern w:val="0"/>
          <w:szCs w:val="24"/>
        </w:rPr>
        <w:t>/</w:t>
      </w:r>
      <w:r w:rsidR="00D07A33">
        <w:rPr>
          <w:rFonts w:ascii="標楷體" w:eastAsia="標楷體" w:hAnsi="標楷體" w:cs="DFKaiShu-SB-Estd-BF"/>
          <w:color w:val="353535"/>
          <w:kern w:val="0"/>
          <w:szCs w:val="24"/>
        </w:rPr>
        <w:t>03</w:t>
      </w:r>
    </w:p>
    <w:p w:rsidR="00F86473" w:rsidRDefault="00F86473" w:rsidP="00F86473">
      <w:pPr>
        <w:autoSpaceDE w:val="0"/>
        <w:autoSpaceDN w:val="0"/>
        <w:adjustRightInd w:val="0"/>
        <w:rPr>
          <w:rFonts w:ascii="標楷體" w:eastAsia="標楷體" w:hAnsi="標楷體" w:cs="微軟正黑體"/>
          <w:color w:val="353535"/>
          <w:kern w:val="0"/>
          <w:sz w:val="26"/>
          <w:szCs w:val="26"/>
        </w:rPr>
      </w:pPr>
    </w:p>
    <w:p w:rsidR="00F86473" w:rsidRDefault="00F86473" w:rsidP="00F86473">
      <w:pPr>
        <w:autoSpaceDE w:val="0"/>
        <w:autoSpaceDN w:val="0"/>
        <w:adjustRightInd w:val="0"/>
        <w:rPr>
          <w:rFonts w:ascii="標楷體" w:eastAsia="標楷體" w:hAnsi="標楷體" w:cs="微軟正黑體"/>
          <w:color w:val="353535"/>
          <w:kern w:val="0"/>
          <w:sz w:val="26"/>
          <w:szCs w:val="26"/>
        </w:rPr>
      </w:pPr>
    </w:p>
    <w:p w:rsidR="00F86473" w:rsidRPr="00F86473" w:rsidRDefault="00F86473" w:rsidP="00F86473">
      <w:pPr>
        <w:autoSpaceDE w:val="0"/>
        <w:autoSpaceDN w:val="0"/>
        <w:adjustRightInd w:val="0"/>
        <w:rPr>
          <w:rFonts w:ascii="標楷體" w:eastAsia="標楷體" w:hAnsi="標楷體" w:cs="DFKaiShu-SB-Estd-BF"/>
          <w:color w:val="353535"/>
          <w:kern w:val="0"/>
          <w:sz w:val="26"/>
          <w:szCs w:val="26"/>
        </w:rPr>
      </w:pPr>
      <w:r w:rsidRPr="00F86473">
        <w:rPr>
          <w:rFonts w:ascii="標楷體" w:eastAsia="標楷體" w:hAnsi="標楷體" w:cs="微軟正黑體" w:hint="eastAsia"/>
          <w:color w:val="353535"/>
          <w:kern w:val="0"/>
          <w:sz w:val="26"/>
          <w:szCs w:val="26"/>
        </w:rPr>
        <w:t>法務部行政執行署士林分署辦理</w:t>
      </w:r>
      <w:r w:rsidRPr="00F86473">
        <w:rPr>
          <w:rFonts w:ascii="標楷體" w:eastAsia="標楷體" w:hAnsi="標楷體" w:cs="DFKaiShu-SB-Estd-BF"/>
          <w:color w:val="353535"/>
          <w:kern w:val="0"/>
          <w:sz w:val="26"/>
          <w:szCs w:val="26"/>
        </w:rPr>
        <w:t>1</w:t>
      </w:r>
      <w:r w:rsidR="00D37AB7">
        <w:rPr>
          <w:rFonts w:ascii="標楷體" w:eastAsia="標楷體" w:hAnsi="標楷體" w:cs="DFKaiShu-SB-Estd-BF" w:hint="eastAsia"/>
          <w:color w:val="353535"/>
          <w:kern w:val="0"/>
          <w:sz w:val="26"/>
          <w:szCs w:val="26"/>
        </w:rPr>
        <w:t>1</w:t>
      </w:r>
      <w:r w:rsidR="00300457">
        <w:rPr>
          <w:rFonts w:ascii="標楷體" w:eastAsia="標楷體" w:hAnsi="標楷體" w:cs="DFKaiShu-SB-Estd-BF" w:hint="eastAsia"/>
          <w:color w:val="353535"/>
          <w:kern w:val="0"/>
          <w:sz w:val="26"/>
          <w:szCs w:val="26"/>
        </w:rPr>
        <w:t>2</w:t>
      </w:r>
      <w:r w:rsidRPr="00F86473">
        <w:rPr>
          <w:rFonts w:ascii="標楷體" w:eastAsia="標楷體" w:hAnsi="標楷體" w:cs="微軟正黑體" w:hint="eastAsia"/>
          <w:color w:val="353535"/>
          <w:kern w:val="0"/>
          <w:sz w:val="26"/>
          <w:szCs w:val="26"/>
        </w:rPr>
        <w:t>年度</w:t>
      </w:r>
      <w:r>
        <w:rPr>
          <w:rFonts w:ascii="標楷體" w:eastAsia="標楷體" w:hAnsi="標楷體" w:cs="微軟正黑體" w:hint="eastAsia"/>
          <w:color w:val="353535"/>
          <w:kern w:val="0"/>
          <w:sz w:val="26"/>
          <w:szCs w:val="26"/>
        </w:rPr>
        <w:t>第</w:t>
      </w:r>
      <w:r w:rsidR="00361076">
        <w:rPr>
          <w:rFonts w:ascii="標楷體" w:eastAsia="標楷體" w:hAnsi="標楷體" w:cs="微軟正黑體" w:hint="eastAsia"/>
          <w:color w:val="353535"/>
          <w:kern w:val="0"/>
          <w:sz w:val="26"/>
          <w:szCs w:val="26"/>
        </w:rPr>
        <w:t>2</w:t>
      </w:r>
      <w:r>
        <w:rPr>
          <w:rFonts w:ascii="標楷體" w:eastAsia="標楷體" w:hAnsi="標楷體" w:cs="微軟正黑體" w:hint="eastAsia"/>
          <w:color w:val="353535"/>
          <w:kern w:val="0"/>
          <w:sz w:val="26"/>
          <w:szCs w:val="26"/>
        </w:rPr>
        <w:t>次</w:t>
      </w:r>
      <w:r w:rsidRPr="00F86473">
        <w:rPr>
          <w:rFonts w:ascii="標楷體" w:eastAsia="標楷體" w:hAnsi="標楷體" w:cs="微軟正黑體" w:hint="eastAsia"/>
          <w:color w:val="353535"/>
          <w:kern w:val="0"/>
          <w:sz w:val="26"/>
          <w:szCs w:val="26"/>
        </w:rPr>
        <w:t>臨時人員甄選書面審查公告</w:t>
      </w:r>
      <w:r w:rsidRPr="00F86473">
        <w:rPr>
          <w:rFonts w:ascii="標楷體" w:eastAsia="標楷體" w:hAnsi="標楷體" w:cs="Malgun Gothic Semilight" w:hint="eastAsia"/>
          <w:color w:val="353535"/>
          <w:kern w:val="0"/>
          <w:sz w:val="26"/>
          <w:szCs w:val="26"/>
        </w:rPr>
        <w:t>：</w:t>
      </w:r>
    </w:p>
    <w:p w:rsidR="00F86473" w:rsidRPr="00F3480E" w:rsidRDefault="00F86473" w:rsidP="00F3480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Malgun Gothic Semilight"/>
          <w:color w:val="353535"/>
          <w:kern w:val="0"/>
          <w:szCs w:val="24"/>
        </w:rPr>
      </w:pPr>
      <w:r w:rsidRPr="00F3480E">
        <w:rPr>
          <w:rFonts w:ascii="標楷體" w:eastAsia="標楷體" w:hAnsi="標楷體" w:cs="微軟正黑體" w:hint="eastAsia"/>
          <w:color w:val="353535"/>
          <w:kern w:val="0"/>
          <w:szCs w:val="24"/>
        </w:rPr>
        <w:t>書面審查符合名單如下：</w:t>
      </w:r>
    </w:p>
    <w:tbl>
      <w:tblPr>
        <w:tblStyle w:val="a4"/>
        <w:tblW w:w="7879" w:type="dxa"/>
        <w:tblInd w:w="480" w:type="dxa"/>
        <w:tblLook w:val="04A0" w:firstRow="1" w:lastRow="0" w:firstColumn="1" w:lastColumn="0" w:noHBand="0" w:noVBand="1"/>
      </w:tblPr>
      <w:tblGrid>
        <w:gridCol w:w="1642"/>
        <w:gridCol w:w="2126"/>
        <w:gridCol w:w="4111"/>
      </w:tblGrid>
      <w:tr w:rsidR="00A02869" w:rsidTr="00A31C08">
        <w:tc>
          <w:tcPr>
            <w:tcW w:w="1642" w:type="dxa"/>
            <w:shd w:val="clear" w:color="auto" w:fill="D9D9D9" w:themeFill="background1" w:themeFillShade="D9"/>
          </w:tcPr>
          <w:p w:rsidR="00A02869" w:rsidRPr="00F3480E" w:rsidRDefault="00A02869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 w:rsidRPr="00F3480E"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編號</w:t>
            </w:r>
          </w:p>
        </w:tc>
        <w:tc>
          <w:tcPr>
            <w:tcW w:w="2126" w:type="dxa"/>
          </w:tcPr>
          <w:p w:rsidR="00A02869" w:rsidRPr="00A02869" w:rsidRDefault="00A02869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 w:rsidRPr="00A02869"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姓名</w:t>
            </w:r>
          </w:p>
        </w:tc>
        <w:tc>
          <w:tcPr>
            <w:tcW w:w="4111" w:type="dxa"/>
            <w:shd w:val="clear" w:color="auto" w:fill="FFFFFF" w:themeFill="background1"/>
          </w:tcPr>
          <w:p w:rsidR="00A02869" w:rsidRPr="00A02869" w:rsidRDefault="00A31C08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身分證字號</w:t>
            </w:r>
          </w:p>
        </w:tc>
      </w:tr>
      <w:tr w:rsidR="00A02869" w:rsidTr="00A31C08">
        <w:tc>
          <w:tcPr>
            <w:tcW w:w="1642" w:type="dxa"/>
            <w:shd w:val="clear" w:color="auto" w:fill="D9D9D9" w:themeFill="background1" w:themeFillShade="D9"/>
          </w:tcPr>
          <w:p w:rsidR="00A02869" w:rsidRPr="00F3480E" w:rsidRDefault="00A02869" w:rsidP="00D37AB7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A01</w:t>
            </w:r>
          </w:p>
        </w:tc>
        <w:tc>
          <w:tcPr>
            <w:tcW w:w="2126" w:type="dxa"/>
          </w:tcPr>
          <w:p w:rsidR="00A02869" w:rsidRPr="00A02869" w:rsidRDefault="00D07A33" w:rsidP="00D37AB7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潘○全</w:t>
            </w:r>
          </w:p>
        </w:tc>
        <w:tc>
          <w:tcPr>
            <w:tcW w:w="4111" w:type="dxa"/>
            <w:shd w:val="clear" w:color="auto" w:fill="FFFFFF" w:themeFill="background1"/>
          </w:tcPr>
          <w:p w:rsidR="00A02869" w:rsidRPr="00A02869" w:rsidRDefault="00D07A33" w:rsidP="00D37AB7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L12377****</w:t>
            </w:r>
          </w:p>
        </w:tc>
      </w:tr>
      <w:tr w:rsidR="00A02869" w:rsidTr="00A31C08">
        <w:tc>
          <w:tcPr>
            <w:tcW w:w="1642" w:type="dxa"/>
            <w:shd w:val="clear" w:color="auto" w:fill="D9D9D9" w:themeFill="background1" w:themeFillShade="D9"/>
          </w:tcPr>
          <w:p w:rsidR="00A02869" w:rsidRDefault="004A7E4E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A02</w:t>
            </w:r>
          </w:p>
        </w:tc>
        <w:tc>
          <w:tcPr>
            <w:tcW w:w="2126" w:type="dxa"/>
          </w:tcPr>
          <w:p w:rsidR="00A02869" w:rsidRPr="00A02869" w:rsidRDefault="00D07A33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周○兒</w:t>
            </w:r>
          </w:p>
        </w:tc>
        <w:tc>
          <w:tcPr>
            <w:tcW w:w="4111" w:type="dxa"/>
            <w:shd w:val="clear" w:color="auto" w:fill="FFFFFF" w:themeFill="background1"/>
          </w:tcPr>
          <w:p w:rsidR="00A02869" w:rsidRPr="00A02869" w:rsidRDefault="00D07A33" w:rsidP="007B45E1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R22391****</w:t>
            </w:r>
          </w:p>
        </w:tc>
      </w:tr>
      <w:tr w:rsidR="00A02869" w:rsidTr="00A31C08">
        <w:tc>
          <w:tcPr>
            <w:tcW w:w="1642" w:type="dxa"/>
            <w:shd w:val="clear" w:color="auto" w:fill="D9D9D9" w:themeFill="background1" w:themeFillShade="D9"/>
          </w:tcPr>
          <w:p w:rsidR="00A02869" w:rsidRDefault="004A7E4E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A03</w:t>
            </w:r>
          </w:p>
        </w:tc>
        <w:tc>
          <w:tcPr>
            <w:tcW w:w="2126" w:type="dxa"/>
          </w:tcPr>
          <w:p w:rsidR="00A02869" w:rsidRPr="00A02869" w:rsidRDefault="00D07A33" w:rsidP="00F3480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彭○婷</w:t>
            </w:r>
          </w:p>
        </w:tc>
        <w:tc>
          <w:tcPr>
            <w:tcW w:w="4111" w:type="dxa"/>
            <w:shd w:val="clear" w:color="auto" w:fill="FFFFFF" w:themeFill="background1"/>
          </w:tcPr>
          <w:p w:rsidR="00A02869" w:rsidRPr="00A02869" w:rsidRDefault="00D07A33" w:rsidP="007B45E1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J22062****</w:t>
            </w:r>
          </w:p>
        </w:tc>
      </w:tr>
    </w:tbl>
    <w:p w:rsidR="00F86473" w:rsidRDefault="00F86473" w:rsidP="00F86473">
      <w:pPr>
        <w:autoSpaceDE w:val="0"/>
        <w:autoSpaceDN w:val="0"/>
        <w:adjustRightInd w:val="0"/>
        <w:rPr>
          <w:rFonts w:ascii="標楷體" w:eastAsia="標楷體" w:hAnsi="標楷體" w:cs="DFKaiShu-SB-Estd-BF"/>
          <w:color w:val="353535"/>
          <w:kern w:val="0"/>
          <w:szCs w:val="24"/>
        </w:rPr>
      </w:pPr>
    </w:p>
    <w:p w:rsidR="004A67A0" w:rsidRPr="00F3480E" w:rsidRDefault="004A67A0" w:rsidP="004A67A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Malgun Gothic Semilight"/>
          <w:color w:val="353535"/>
          <w:kern w:val="0"/>
          <w:szCs w:val="24"/>
        </w:rPr>
      </w:pPr>
      <w:r w:rsidRPr="00F3480E">
        <w:rPr>
          <w:rFonts w:ascii="標楷體" w:eastAsia="標楷體" w:hAnsi="標楷體" w:cs="微軟正黑體" w:hint="eastAsia"/>
          <w:color w:val="353535"/>
          <w:kern w:val="0"/>
          <w:szCs w:val="24"/>
        </w:rPr>
        <w:t>書面審查</w:t>
      </w:r>
      <w:r w:rsidR="00A02869">
        <w:rPr>
          <w:rFonts w:ascii="標楷體" w:eastAsia="標楷體" w:hAnsi="標楷體" w:cs="微軟正黑體" w:hint="eastAsia"/>
          <w:color w:val="353535"/>
          <w:kern w:val="0"/>
          <w:szCs w:val="24"/>
        </w:rPr>
        <w:t>不</w:t>
      </w:r>
      <w:r w:rsidRPr="00F3480E">
        <w:rPr>
          <w:rFonts w:ascii="標楷體" w:eastAsia="標楷體" w:hAnsi="標楷體" w:cs="微軟正黑體" w:hint="eastAsia"/>
          <w:color w:val="353535"/>
          <w:kern w:val="0"/>
          <w:szCs w:val="24"/>
        </w:rPr>
        <w:t>符合名單如下：</w:t>
      </w:r>
    </w:p>
    <w:tbl>
      <w:tblPr>
        <w:tblStyle w:val="a4"/>
        <w:tblW w:w="7879" w:type="dxa"/>
        <w:tblInd w:w="480" w:type="dxa"/>
        <w:tblLook w:val="04A0" w:firstRow="1" w:lastRow="0" w:firstColumn="1" w:lastColumn="0" w:noHBand="0" w:noVBand="1"/>
      </w:tblPr>
      <w:tblGrid>
        <w:gridCol w:w="1314"/>
        <w:gridCol w:w="1462"/>
        <w:gridCol w:w="5103"/>
      </w:tblGrid>
      <w:tr w:rsidR="00701E3D" w:rsidTr="00701E3D">
        <w:tc>
          <w:tcPr>
            <w:tcW w:w="1314" w:type="dxa"/>
            <w:shd w:val="clear" w:color="auto" w:fill="auto"/>
          </w:tcPr>
          <w:p w:rsidR="00701E3D" w:rsidRPr="004A67A0" w:rsidRDefault="00701E3D" w:rsidP="00701E3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 w:rsidRPr="004A67A0"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姓名</w:t>
            </w:r>
          </w:p>
        </w:tc>
        <w:tc>
          <w:tcPr>
            <w:tcW w:w="1462" w:type="dxa"/>
            <w:shd w:val="clear" w:color="auto" w:fill="auto"/>
          </w:tcPr>
          <w:p w:rsidR="00701E3D" w:rsidRPr="004A67A0" w:rsidRDefault="00701E3D" w:rsidP="00701E3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身分證字號</w:t>
            </w:r>
          </w:p>
        </w:tc>
        <w:tc>
          <w:tcPr>
            <w:tcW w:w="5103" w:type="dxa"/>
            <w:shd w:val="clear" w:color="auto" w:fill="auto"/>
          </w:tcPr>
          <w:p w:rsidR="00701E3D" w:rsidRPr="004A67A0" w:rsidRDefault="00701E3D" w:rsidP="00701E3D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 w:rsidRPr="004A67A0"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不符合原因</w:t>
            </w:r>
          </w:p>
        </w:tc>
      </w:tr>
      <w:tr w:rsidR="004A67A0" w:rsidTr="00701E3D">
        <w:tc>
          <w:tcPr>
            <w:tcW w:w="1314" w:type="dxa"/>
            <w:shd w:val="clear" w:color="auto" w:fill="auto"/>
          </w:tcPr>
          <w:p w:rsidR="004A67A0" w:rsidRPr="004A67A0" w:rsidRDefault="00B366A0" w:rsidP="006A5CD6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353535"/>
                <w:kern w:val="0"/>
                <w:szCs w:val="24"/>
              </w:rPr>
              <w:t>無</w:t>
            </w:r>
          </w:p>
        </w:tc>
        <w:tc>
          <w:tcPr>
            <w:tcW w:w="1462" w:type="dxa"/>
            <w:shd w:val="clear" w:color="auto" w:fill="auto"/>
          </w:tcPr>
          <w:p w:rsidR="004A67A0" w:rsidRPr="004A67A0" w:rsidRDefault="004A67A0" w:rsidP="006A5CD6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A67A0" w:rsidRPr="004A67A0" w:rsidRDefault="004A67A0" w:rsidP="006A5CD6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color w:val="353535"/>
                <w:kern w:val="0"/>
                <w:szCs w:val="24"/>
              </w:rPr>
            </w:pPr>
          </w:p>
        </w:tc>
      </w:tr>
    </w:tbl>
    <w:p w:rsidR="004A67A0" w:rsidRPr="00F86473" w:rsidRDefault="004A67A0" w:rsidP="00F86473">
      <w:pPr>
        <w:autoSpaceDE w:val="0"/>
        <w:autoSpaceDN w:val="0"/>
        <w:adjustRightInd w:val="0"/>
        <w:rPr>
          <w:rFonts w:ascii="標楷體" w:eastAsia="標楷體" w:hAnsi="標楷體" w:cs="DFKaiShu-SB-Estd-BF"/>
          <w:color w:val="353535"/>
          <w:kern w:val="0"/>
          <w:szCs w:val="24"/>
        </w:rPr>
      </w:pPr>
    </w:p>
    <w:p w:rsidR="00F86473" w:rsidRPr="008040ED" w:rsidRDefault="00F86473" w:rsidP="008040E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353535"/>
          <w:kern w:val="0"/>
          <w:szCs w:val="24"/>
        </w:rPr>
      </w:pP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第一階段筆試時間為</w:t>
      </w:r>
      <w:r w:rsidR="00D37AB7">
        <w:rPr>
          <w:rFonts w:ascii="標楷體" w:eastAsia="標楷體" w:hAnsi="標楷體" w:cs="微軟正黑體" w:hint="eastAsia"/>
          <w:color w:val="353535"/>
          <w:kern w:val="0"/>
          <w:szCs w:val="24"/>
        </w:rPr>
        <w:t>11</w:t>
      </w:r>
      <w:r w:rsidR="00300457">
        <w:rPr>
          <w:rFonts w:ascii="標楷體" w:eastAsia="標楷體" w:hAnsi="標楷體" w:cs="微軟正黑體" w:hint="eastAsia"/>
          <w:color w:val="353535"/>
          <w:kern w:val="0"/>
          <w:szCs w:val="24"/>
        </w:rPr>
        <w:t>2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年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月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="00791CB2">
        <w:rPr>
          <w:rFonts w:ascii="標楷體" w:eastAsia="標楷體" w:hAnsi="標楷體" w:cs="微軟正黑體" w:hint="eastAsia"/>
          <w:color w:val="353535"/>
          <w:kern w:val="0"/>
          <w:szCs w:val="24"/>
        </w:rPr>
        <w:t>日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（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星期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五</w:t>
      </w:r>
      <w:r w:rsidR="00791CB2">
        <w:rPr>
          <w:rFonts w:ascii="標楷體" w:eastAsia="標楷體" w:hAnsi="標楷體" w:cs="微軟正黑體"/>
          <w:color w:val="353535"/>
          <w:kern w:val="0"/>
          <w:szCs w:val="24"/>
        </w:rPr>
        <w:t>）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請應考人於上午</w:t>
      </w:r>
      <w:r w:rsidRPr="008040ED">
        <w:rPr>
          <w:rFonts w:ascii="標楷體" w:eastAsia="標楷體" w:hAnsi="標楷體" w:cs="DFKaiShu-SB-Estd-BF"/>
          <w:color w:val="353535"/>
          <w:kern w:val="0"/>
          <w:szCs w:val="24"/>
        </w:rPr>
        <w:t>9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時</w:t>
      </w:r>
      <w:r w:rsidRPr="008040ED">
        <w:rPr>
          <w:rFonts w:ascii="標楷體" w:eastAsia="標楷體" w:hAnsi="標楷體" w:cs="DFKaiShu-SB-Estd-BF"/>
          <w:color w:val="353535"/>
          <w:kern w:val="0"/>
          <w:szCs w:val="24"/>
        </w:rPr>
        <w:t>50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分預備鈴響時入考場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測驗時間自上午</w:t>
      </w:r>
      <w:r w:rsidR="008040ED" w:rsidRPr="008040ED">
        <w:rPr>
          <w:rFonts w:ascii="標楷體" w:eastAsia="標楷體" w:hAnsi="標楷體" w:cs="DFKaiShu-SB-Estd-BF"/>
          <w:color w:val="353535"/>
          <w:kern w:val="0"/>
          <w:szCs w:val="24"/>
        </w:rPr>
        <w:t>10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時</w:t>
      </w:r>
      <w:r w:rsidR="008040ED" w:rsidRPr="008040ED">
        <w:rPr>
          <w:rFonts w:ascii="標楷體" w:eastAsia="標楷體" w:hAnsi="標楷體" w:cs="DFKaiShu-SB-Estd-BF"/>
          <w:color w:val="353535"/>
          <w:kern w:val="0"/>
          <w:szCs w:val="24"/>
        </w:rPr>
        <w:t>00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分至</w:t>
      </w:r>
      <w:r w:rsidRPr="008040ED">
        <w:rPr>
          <w:rFonts w:ascii="標楷體" w:eastAsia="標楷體" w:hAnsi="標楷體" w:cs="DFKaiShu-SB-Estd-BF"/>
          <w:color w:val="353535"/>
          <w:kern w:val="0"/>
          <w:szCs w:val="24"/>
        </w:rPr>
        <w:t>11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時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3</w:t>
      </w:r>
      <w:r w:rsidR="008040ED"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0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分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計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90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分鐘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（</w:t>
      </w:r>
      <w:r w:rsidR="00361076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依考題彈性調整，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測驗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時間未滿60分鐘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不得離場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）。</w:t>
      </w:r>
    </w:p>
    <w:p w:rsidR="00F86473" w:rsidRPr="008040ED" w:rsidRDefault="00F86473" w:rsidP="00990E4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353535"/>
          <w:kern w:val="0"/>
          <w:szCs w:val="24"/>
        </w:rPr>
      </w:pP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第一階段筆試測驗地點及位置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：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臺北市內湖區康寧路三段</w:t>
      </w:r>
      <w:r w:rsidR="008040ED" w:rsidRPr="008040ED">
        <w:rPr>
          <w:rFonts w:ascii="標楷體" w:eastAsia="標楷體" w:hAnsi="標楷體" w:cs="DFKaiShu-SB-Estd-BF"/>
          <w:color w:val="353535"/>
          <w:kern w:val="0"/>
          <w:szCs w:val="24"/>
        </w:rPr>
        <w:t>51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號</w:t>
      </w:r>
      <w:r w:rsidR="008040ED"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樓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會議</w:t>
      </w:r>
      <w:r w:rsidR="008040ED"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室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（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法務部內湖聯合辦公大樓</w:t>
      </w:r>
      <w:r w:rsid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樓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）</w:t>
      </w:r>
    </w:p>
    <w:p w:rsidR="00E73A69" w:rsidRDefault="00F86473" w:rsidP="00455F9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353535"/>
          <w:kern w:val="0"/>
          <w:szCs w:val="24"/>
        </w:rPr>
      </w:pP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請應考人攜帶具有本人照片之身分證件正本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（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限國民身分證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健保</w:t>
      </w:r>
      <w:r w:rsidR="008040ED" w:rsidRPr="008040ED">
        <w:rPr>
          <w:rFonts w:ascii="標楷體" w:eastAsia="標楷體" w:hAnsi="標楷體" w:cs="DFKaiShu-SB-Estd-BF"/>
          <w:color w:val="353535"/>
          <w:kern w:val="0"/>
          <w:szCs w:val="24"/>
        </w:rPr>
        <w:t>IC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卡或護照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請擇一攜帶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護照須於有效期間內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）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供查驗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並依指定測驗時間及測驗地點應試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；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未攜帶前述指定身分證件正本者不得入場應試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。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測驗應準時入場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逾時者一律不得入場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。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測驗結束前不得離場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並應將試題卷繳回給監試人員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。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請應考人詳讀所附考場規定暨應考人注意事項</w:t>
      </w:r>
      <w:r w:rsidRPr="008040ED">
        <w:rPr>
          <w:rFonts w:ascii="標楷體" w:eastAsia="標楷體" w:hAnsi="標楷體" w:cs="DFKaiShu-SB-Estd-BF" w:hint="eastAsia"/>
          <w:color w:val="353535"/>
          <w:kern w:val="0"/>
          <w:szCs w:val="24"/>
        </w:rPr>
        <w:t>。</w:t>
      </w:r>
    </w:p>
    <w:p w:rsidR="004A67A0" w:rsidRDefault="004A67A0" w:rsidP="004A67A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353535"/>
          <w:kern w:val="0"/>
          <w:szCs w:val="24"/>
        </w:rPr>
      </w:pP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第</w:t>
      </w:r>
      <w:r>
        <w:rPr>
          <w:rFonts w:ascii="標楷體" w:eastAsia="標楷體" w:hAnsi="標楷體" w:cs="微軟正黑體" w:hint="eastAsia"/>
          <w:color w:val="353535"/>
          <w:kern w:val="0"/>
          <w:szCs w:val="24"/>
        </w:rPr>
        <w:t>二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階段</w:t>
      </w:r>
      <w:r>
        <w:rPr>
          <w:rFonts w:ascii="標楷體" w:eastAsia="標楷體" w:hAnsi="標楷體" w:cs="微軟正黑體" w:hint="eastAsia"/>
          <w:color w:val="353535"/>
          <w:kern w:val="0"/>
          <w:szCs w:val="24"/>
        </w:rPr>
        <w:t>口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試時間為</w:t>
      </w:r>
      <w:r>
        <w:rPr>
          <w:rFonts w:ascii="標楷體" w:eastAsia="標楷體" w:hAnsi="標楷體" w:cs="微軟正黑體" w:hint="eastAsia"/>
          <w:color w:val="353535"/>
          <w:kern w:val="0"/>
          <w:szCs w:val="24"/>
        </w:rPr>
        <w:t>1</w:t>
      </w:r>
      <w:r w:rsidR="00300457">
        <w:rPr>
          <w:rFonts w:ascii="標楷體" w:eastAsia="標楷體" w:hAnsi="標楷體" w:cs="微軟正黑體" w:hint="eastAsia"/>
          <w:color w:val="353535"/>
          <w:kern w:val="0"/>
          <w:szCs w:val="24"/>
        </w:rPr>
        <w:t>12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年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月</w:t>
      </w:r>
      <w:r w:rsidR="00361076"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日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（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星期</w:t>
      </w:r>
      <w:r w:rsidR="00305BC9">
        <w:rPr>
          <w:rFonts w:ascii="標楷體" w:eastAsia="標楷體" w:hAnsi="標楷體" w:cs="微軟正黑體" w:hint="eastAsia"/>
          <w:color w:val="353535"/>
          <w:kern w:val="0"/>
          <w:szCs w:val="24"/>
        </w:rPr>
        <w:t>五</w:t>
      </w:r>
      <w:bookmarkStart w:id="0" w:name="_GoBack"/>
      <w:bookmarkEnd w:id="0"/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）</w:t>
      </w:r>
      <w:r>
        <w:rPr>
          <w:rFonts w:ascii="標楷體" w:eastAsia="標楷體" w:hAnsi="標楷體" w:cs="Malgun Gothic Semilight" w:hint="eastAsia"/>
          <w:color w:val="353535"/>
          <w:kern w:val="0"/>
          <w:szCs w:val="24"/>
        </w:rPr>
        <w:t>下午15時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，</w:t>
      </w:r>
      <w:r>
        <w:rPr>
          <w:rFonts w:ascii="標楷體" w:eastAsia="標楷體" w:hAnsi="標楷體" w:cs="Malgun Gothic Semilight" w:hint="eastAsia"/>
          <w:color w:val="353535"/>
          <w:kern w:val="0"/>
          <w:szCs w:val="24"/>
        </w:rPr>
        <w:t>依編號順序依序口試，請準時到場等候唱名。</w:t>
      </w:r>
    </w:p>
    <w:p w:rsidR="004A67A0" w:rsidRPr="004A67A0" w:rsidRDefault="004A67A0" w:rsidP="004A67A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353535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353535"/>
          <w:kern w:val="0"/>
          <w:szCs w:val="24"/>
        </w:rPr>
        <w:t>第二階段口試測驗地點及位置：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臺北市內湖區康寧路三段</w:t>
      </w:r>
      <w:r w:rsidRPr="008040ED">
        <w:rPr>
          <w:rFonts w:ascii="標楷體" w:eastAsia="標楷體" w:hAnsi="標楷體" w:cs="DFKaiShu-SB-Estd-BF"/>
          <w:color w:val="353535"/>
          <w:kern w:val="0"/>
          <w:szCs w:val="24"/>
        </w:rPr>
        <w:t>51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號5樓簡報室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（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法務部內湖聯合辦公大樓</w:t>
      </w:r>
      <w:r>
        <w:rPr>
          <w:rFonts w:ascii="標楷體" w:eastAsia="標楷體" w:hAnsi="標楷體" w:cs="微軟正黑體" w:hint="eastAsia"/>
          <w:color w:val="353535"/>
          <w:kern w:val="0"/>
          <w:szCs w:val="24"/>
        </w:rPr>
        <w:t>5</w:t>
      </w:r>
      <w:r w:rsidRPr="008040ED">
        <w:rPr>
          <w:rFonts w:ascii="標楷體" w:eastAsia="標楷體" w:hAnsi="標楷體" w:cs="微軟正黑體" w:hint="eastAsia"/>
          <w:color w:val="353535"/>
          <w:kern w:val="0"/>
          <w:szCs w:val="24"/>
        </w:rPr>
        <w:t>樓</w:t>
      </w:r>
      <w:r w:rsidRPr="008040ED">
        <w:rPr>
          <w:rFonts w:ascii="標楷體" w:eastAsia="標楷體" w:hAnsi="標楷體" w:cs="Malgun Gothic Semilight" w:hint="eastAsia"/>
          <w:color w:val="353535"/>
          <w:kern w:val="0"/>
          <w:szCs w:val="24"/>
        </w:rPr>
        <w:t>）</w:t>
      </w:r>
    </w:p>
    <w:p w:rsidR="00E73A69" w:rsidRDefault="00E73A69">
      <w:pPr>
        <w:widowControl/>
        <w:rPr>
          <w:rFonts w:ascii="標楷體" w:eastAsia="標楷體" w:hAnsi="標楷體" w:cs="DFKaiShu-SB-Estd-BF"/>
          <w:color w:val="353535"/>
          <w:kern w:val="0"/>
          <w:szCs w:val="24"/>
        </w:rPr>
      </w:pPr>
      <w:r>
        <w:rPr>
          <w:rFonts w:ascii="標楷體" w:eastAsia="標楷體" w:hAnsi="標楷體" w:cs="DFKaiShu-SB-Estd-BF"/>
          <w:color w:val="353535"/>
          <w:kern w:val="0"/>
          <w:szCs w:val="24"/>
        </w:rPr>
        <w:br w:type="page"/>
      </w:r>
    </w:p>
    <w:p w:rsidR="00E73A69" w:rsidRDefault="00E73A69" w:rsidP="00E73A69">
      <w:pPr>
        <w:pStyle w:val="a3"/>
        <w:jc w:val="center"/>
        <w:rPr>
          <w:rFonts w:ascii="標楷體" w:eastAsia="標楷體" w:hAnsi="標楷體"/>
          <w:b/>
          <w:sz w:val="32"/>
        </w:rPr>
      </w:pPr>
      <w:r w:rsidRPr="00E73A69">
        <w:rPr>
          <w:rFonts w:ascii="標楷體" w:eastAsia="標楷體" w:hAnsi="標楷體" w:hint="eastAsia"/>
          <w:b/>
          <w:sz w:val="32"/>
        </w:rPr>
        <w:lastRenderedPageBreak/>
        <w:t>法務部行政執行署士林分署辦理</w:t>
      </w:r>
      <w:r w:rsidR="00D37AB7">
        <w:rPr>
          <w:rFonts w:ascii="標楷體" w:eastAsia="標楷體" w:hAnsi="標楷體" w:hint="eastAsia"/>
          <w:b/>
          <w:sz w:val="32"/>
        </w:rPr>
        <w:t>11</w:t>
      </w:r>
      <w:r w:rsidR="00300457">
        <w:rPr>
          <w:rFonts w:ascii="標楷體" w:eastAsia="標楷體" w:hAnsi="標楷體" w:hint="eastAsia"/>
          <w:b/>
          <w:sz w:val="32"/>
        </w:rPr>
        <w:t>2</w:t>
      </w:r>
      <w:r w:rsidRPr="00E73A69">
        <w:rPr>
          <w:rFonts w:ascii="標楷體" w:eastAsia="標楷體" w:hAnsi="標楷體" w:hint="eastAsia"/>
          <w:b/>
          <w:sz w:val="32"/>
        </w:rPr>
        <w:t>年度第</w:t>
      </w:r>
      <w:r w:rsidR="00361076">
        <w:rPr>
          <w:rFonts w:ascii="標楷體" w:eastAsia="標楷體" w:hAnsi="標楷體" w:hint="eastAsia"/>
          <w:b/>
          <w:sz w:val="32"/>
        </w:rPr>
        <w:t>2</w:t>
      </w:r>
      <w:r w:rsidRPr="00E73A69">
        <w:rPr>
          <w:rFonts w:ascii="標楷體" w:eastAsia="標楷體" w:hAnsi="標楷體" w:hint="eastAsia"/>
          <w:b/>
          <w:sz w:val="32"/>
        </w:rPr>
        <w:t>次</w:t>
      </w:r>
    </w:p>
    <w:p w:rsidR="00E73A69" w:rsidRPr="00E73A69" w:rsidRDefault="00E73A69" w:rsidP="00E73A69">
      <w:pPr>
        <w:pStyle w:val="a3"/>
        <w:jc w:val="center"/>
        <w:rPr>
          <w:rFonts w:ascii="標楷體" w:eastAsia="標楷體" w:hAnsi="標楷體"/>
          <w:b/>
          <w:sz w:val="32"/>
        </w:rPr>
      </w:pPr>
      <w:r w:rsidRPr="00E73A69">
        <w:rPr>
          <w:rFonts w:ascii="標楷體" w:eastAsia="標楷體" w:hAnsi="標楷體" w:hint="eastAsia"/>
          <w:b/>
          <w:sz w:val="32"/>
        </w:rPr>
        <w:t>臨時人員甄選考場規定暨應考人注意事項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請攜帶具有本人照片之身分證件正本</w:t>
      </w:r>
      <w:r w:rsidRPr="00E73A69">
        <w:rPr>
          <w:rFonts w:ascii="標楷體" w:eastAsia="標楷體" w:hAnsi="標楷體"/>
        </w:rPr>
        <w:t>(</w:t>
      </w:r>
      <w:r w:rsidRPr="00E73A69">
        <w:rPr>
          <w:rFonts w:ascii="標楷體" w:eastAsia="標楷體" w:hAnsi="標楷體" w:hint="eastAsia"/>
        </w:rPr>
        <w:t>限國民身分證、健保</w:t>
      </w:r>
      <w:r w:rsidRPr="00E73A69">
        <w:rPr>
          <w:rFonts w:ascii="標楷體" w:eastAsia="標楷體" w:hAnsi="標楷體"/>
        </w:rPr>
        <w:t>IC</w:t>
      </w:r>
      <w:r w:rsidRPr="00E73A69">
        <w:rPr>
          <w:rFonts w:ascii="標楷體" w:eastAsia="標楷體" w:hAnsi="標楷體" w:hint="eastAsia"/>
        </w:rPr>
        <w:t>卡或護照，請擇一攜帶，護照須於有效期間內</w:t>
      </w:r>
      <w:r w:rsidRPr="00E73A69">
        <w:rPr>
          <w:rFonts w:ascii="標楷體" w:eastAsia="標楷體" w:hAnsi="標楷體"/>
        </w:rPr>
        <w:t>)</w:t>
      </w:r>
      <w:r w:rsidRPr="00E73A69">
        <w:rPr>
          <w:rFonts w:ascii="標楷體" w:eastAsia="標楷體" w:hAnsi="標楷體" w:hint="eastAsia"/>
        </w:rPr>
        <w:t>供查驗，並依指定測驗時間及測驗地點應試；未攜帶前述指定身分證件正本者不得入場應試。若因相片辨識困難，必要時得拍照存證。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應考人應於測驗預備鈴響時依入場通知編號入座。測驗須準時入場，逾時者一律不得入場應試。測驗結束前不得離場。測驗期間擅自離場者，以零分計。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應考人須按編定座位入座，作答前應先檢查試題卷，測驗入場編號、座位標籤是否相符，如有不同應立即請監試人員處理。使用非本人試題卷作答者，不予計分。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應考人除應試文具及身分證件正本之外，其餘個人物品請置於試場教室前後方。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試題卷依下列各項規定作答，違反規定致無法正確判讀時，由應考人自行負責，不得提出異議：</w:t>
      </w:r>
    </w:p>
    <w:p w:rsidR="00E73A69" w:rsidRPr="00E73A69" w:rsidRDefault="00E73A69" w:rsidP="00E73A6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請應考人自備藍、黑色鋼筆或原子筆、修正帶</w:t>
      </w:r>
      <w:r w:rsidRPr="00E73A69">
        <w:rPr>
          <w:rFonts w:ascii="標楷體" w:eastAsia="標楷體" w:hAnsi="標楷體"/>
        </w:rPr>
        <w:t>(</w:t>
      </w:r>
      <w:r w:rsidRPr="00E73A69">
        <w:rPr>
          <w:rFonts w:ascii="標楷體" w:eastAsia="標楷體" w:hAnsi="標楷體" w:hint="eastAsia"/>
        </w:rPr>
        <w:t>液</w:t>
      </w:r>
      <w:r w:rsidRPr="00E73A69">
        <w:rPr>
          <w:rFonts w:ascii="標楷體" w:eastAsia="標楷體" w:hAnsi="標楷體"/>
        </w:rPr>
        <w:t>)</w:t>
      </w:r>
      <w:r w:rsidRPr="00E73A69">
        <w:rPr>
          <w:rFonts w:ascii="標楷體" w:eastAsia="標楷體" w:hAnsi="標楷體" w:hint="eastAsia"/>
        </w:rPr>
        <w:t>等文具。</w:t>
      </w:r>
    </w:p>
    <w:p w:rsidR="00E73A69" w:rsidRPr="00E73A69" w:rsidRDefault="00E73A69" w:rsidP="00E73A6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作答請清晰，以免影響計分。未作答者，不予計分。</w:t>
      </w:r>
    </w:p>
    <w:p w:rsidR="00E73A69" w:rsidRPr="00E73A69" w:rsidRDefault="00E73A69" w:rsidP="00E73A6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如答案要更改時，請用修正帶</w:t>
      </w:r>
      <w:r w:rsidRPr="00E73A69">
        <w:rPr>
          <w:rFonts w:ascii="標楷體" w:eastAsia="標楷體" w:hAnsi="標楷體"/>
        </w:rPr>
        <w:t>(</w:t>
      </w:r>
      <w:r w:rsidRPr="00E73A69">
        <w:rPr>
          <w:rFonts w:ascii="標楷體" w:eastAsia="標楷體" w:hAnsi="標楷體" w:hint="eastAsia"/>
        </w:rPr>
        <w:t>液</w:t>
      </w:r>
      <w:r w:rsidRPr="00E73A69">
        <w:rPr>
          <w:rFonts w:ascii="標楷體" w:eastAsia="標楷體" w:hAnsi="標楷體"/>
        </w:rPr>
        <w:t>)</w:t>
      </w:r>
      <w:r w:rsidRPr="00E73A69">
        <w:rPr>
          <w:rFonts w:ascii="標楷體" w:eastAsia="標楷體" w:hAnsi="標楷體" w:hint="eastAsia"/>
        </w:rPr>
        <w:t>修正擦拭乾淨，再行作答。</w:t>
      </w:r>
    </w:p>
    <w:p w:rsidR="00E73A69" w:rsidRPr="00E73A69" w:rsidRDefault="00E73A69" w:rsidP="00E73A69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試題卷須保持清潔完整，請勿破壞或塗改入場通知編號，亦不得書寫應考人姓名、入場通知編號或與答案無關之任何文字或符號。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測驗期間嚴禁使用行動電話或其他具可傳輸、掃描、交換或儲存資料功能之電子通訊器材或穿戴式裝置</w:t>
      </w:r>
      <w:r w:rsidRPr="00E73A69">
        <w:rPr>
          <w:rFonts w:ascii="標楷體" w:eastAsia="標楷體" w:hAnsi="標楷體"/>
        </w:rPr>
        <w:t>(</w:t>
      </w:r>
      <w:r w:rsidRPr="00E73A69">
        <w:rPr>
          <w:rFonts w:ascii="標楷體" w:eastAsia="標楷體" w:hAnsi="標楷體" w:hint="eastAsia"/>
        </w:rPr>
        <w:t>含微型耳機、智慧型手錶、智慧型手環、智慧型佛珠、智慧型戒指、智慧型眼鏡、電子字典、個人數位助理機、呼叫器等</w:t>
      </w:r>
      <w:r w:rsidRPr="00E73A69">
        <w:rPr>
          <w:rFonts w:ascii="標楷體" w:eastAsia="標楷體" w:hAnsi="標楷體"/>
        </w:rPr>
        <w:t>)</w:t>
      </w:r>
      <w:r w:rsidRPr="00E73A69">
        <w:rPr>
          <w:rFonts w:ascii="標楷體" w:eastAsia="標楷體" w:hAnsi="標楷體" w:hint="eastAsia"/>
        </w:rPr>
        <w:t>，違者扣該節成績</w:t>
      </w:r>
      <w:r w:rsidRPr="00E73A69">
        <w:rPr>
          <w:rFonts w:ascii="標楷體" w:eastAsia="標楷體" w:hAnsi="標楷體"/>
        </w:rPr>
        <w:t>20</w:t>
      </w:r>
      <w:r w:rsidRPr="00E73A69">
        <w:rPr>
          <w:rFonts w:ascii="標楷體" w:eastAsia="標楷體" w:hAnsi="標楷體" w:hint="eastAsia"/>
        </w:rPr>
        <w:t>分。如經監試人員制止而仍續犯者，該節不予計分。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請務必將鐘錶或其他設備之鬧鈴及整點報時功能之設備關閉，若測驗中聲響經監試人員制止而再犯者，扣該節成績</w:t>
      </w:r>
      <w:r w:rsidRPr="00E73A69">
        <w:rPr>
          <w:rFonts w:ascii="標楷體" w:eastAsia="標楷體" w:hAnsi="標楷體"/>
        </w:rPr>
        <w:t>10</w:t>
      </w:r>
      <w:r w:rsidRPr="00E73A69">
        <w:rPr>
          <w:rFonts w:ascii="標楷體" w:eastAsia="標楷體" w:hAnsi="標楷體" w:hint="eastAsia"/>
        </w:rPr>
        <w:t>分；該設備並由監試人員保管至該節測驗結束後歸還。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測驗結束時，應將試題卷繳回給監試人員，若未繳回試題卷者，以零分計。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有下列各款情事之一者，如於測驗期間發現，將收試題卷，不得繼續應考，並應於規定可離場時間後，始得離場；如於測驗後成績公告前發現，其已測驗之各節成績，均認無效；如於成績公告後發現，合格者撤銷其合格資格，未合格者取消其成績：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冒名頂替；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持用偽造或變造之應考證件；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互換座位或試題卷；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傳遞文稿、參考資料、書寫有關文字之物件或有關信號；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lastRenderedPageBreak/>
        <w:t>夾帶書籍文件；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故意不繳交試題卷；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在桌椅、文具或肢體上或其他處所，書寫有關文字；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電子通訊舞弊行為；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窺視或抄寫他人試題卷；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其他破壞試場秩序等事項；</w:t>
      </w:r>
    </w:p>
    <w:p w:rsidR="00E73A69" w:rsidRPr="00E73A69" w:rsidRDefault="00E73A69" w:rsidP="00E73A6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應考人有測驗舞弊情事時，主辦單位得公告違規者之部分姓名、入場通知編號、違規事實及所受處分。若舞弊情節涉及刑責，一經發現，將向檢察或警察機關告發；民事部分則依法求償。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應考人有下列情事，視其情節輕重扣該節成績</w:t>
      </w:r>
      <w:r w:rsidRPr="00E73A69">
        <w:rPr>
          <w:rFonts w:ascii="標楷體" w:eastAsia="標楷體" w:hAnsi="標楷體"/>
        </w:rPr>
        <w:t>5</w:t>
      </w:r>
      <w:r w:rsidRPr="00E73A69">
        <w:rPr>
          <w:rFonts w:ascii="標楷體" w:eastAsia="標楷體" w:hAnsi="標楷體" w:hint="eastAsia"/>
        </w:rPr>
        <w:t>分至</w:t>
      </w:r>
      <w:r w:rsidRPr="00E73A69">
        <w:rPr>
          <w:rFonts w:ascii="標楷體" w:eastAsia="標楷體" w:hAnsi="標楷體"/>
        </w:rPr>
        <w:t>20</w:t>
      </w:r>
      <w:r w:rsidRPr="00E73A69">
        <w:rPr>
          <w:rFonts w:ascii="標楷體" w:eastAsia="標楷體" w:hAnsi="標楷體" w:hint="eastAsia"/>
        </w:rPr>
        <w:t>分。經制止仍執意續犯者，該測試不予計分。</w:t>
      </w:r>
    </w:p>
    <w:p w:rsidR="00E73A69" w:rsidRPr="00E73A69" w:rsidRDefault="00E73A69" w:rsidP="00E73A6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測驗開始鈴</w:t>
      </w:r>
      <w:r w:rsidRPr="00E73A69">
        <w:rPr>
          <w:rFonts w:ascii="標楷體" w:eastAsia="標楷體" w:hAnsi="標楷體"/>
        </w:rPr>
        <w:t>(</w:t>
      </w:r>
      <w:r w:rsidRPr="00E73A69">
        <w:rPr>
          <w:rFonts w:ascii="標楷體" w:eastAsia="標楷體" w:hAnsi="標楷體" w:hint="eastAsia"/>
        </w:rPr>
        <w:t>鐘</w:t>
      </w:r>
      <w:r w:rsidRPr="00E73A69">
        <w:rPr>
          <w:rFonts w:ascii="標楷體" w:eastAsia="標楷體" w:hAnsi="標楷體"/>
        </w:rPr>
        <w:t>)</w:t>
      </w:r>
      <w:r w:rsidRPr="00E73A69">
        <w:rPr>
          <w:rFonts w:ascii="標楷體" w:eastAsia="標楷體" w:hAnsi="標楷體" w:hint="eastAsia"/>
        </w:rPr>
        <w:t>響前，擅自在試題卷上書寫。</w:t>
      </w:r>
    </w:p>
    <w:p w:rsidR="00E73A69" w:rsidRPr="00E73A69" w:rsidRDefault="00E73A69" w:rsidP="00E73A6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測驗結束鈴</w:t>
      </w:r>
      <w:r w:rsidRPr="00E73A69">
        <w:rPr>
          <w:rFonts w:ascii="標楷體" w:eastAsia="標楷體" w:hAnsi="標楷體"/>
        </w:rPr>
        <w:t>(</w:t>
      </w:r>
      <w:r w:rsidRPr="00E73A69">
        <w:rPr>
          <w:rFonts w:ascii="標楷體" w:eastAsia="標楷體" w:hAnsi="標楷體" w:hint="eastAsia"/>
        </w:rPr>
        <w:t>鐘</w:t>
      </w:r>
      <w:r w:rsidRPr="00E73A69">
        <w:rPr>
          <w:rFonts w:ascii="標楷體" w:eastAsia="標楷體" w:hAnsi="標楷體"/>
        </w:rPr>
        <w:t>)</w:t>
      </w:r>
      <w:r w:rsidRPr="00E73A69">
        <w:rPr>
          <w:rFonts w:ascii="標楷體" w:eastAsia="標楷體" w:hAnsi="標楷體" w:hint="eastAsia"/>
        </w:rPr>
        <w:t>響繼續作答。</w:t>
      </w:r>
    </w:p>
    <w:p w:rsidR="00E73A69" w:rsidRPr="00E73A69" w:rsidRDefault="00E73A69" w:rsidP="00E73A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應考人於測驗當日測驗時間結束後，不得向試場監試人員索取考畢之試題。</w:t>
      </w:r>
    </w:p>
    <w:p w:rsidR="00CA48B4" w:rsidRPr="008040ED" w:rsidRDefault="00E73A69" w:rsidP="00E73A6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E73A69">
        <w:rPr>
          <w:rFonts w:ascii="標楷體" w:eastAsia="標楷體" w:hAnsi="標楷體" w:hint="eastAsia"/>
        </w:rPr>
        <w:t>若違反上述試場規則，於測驗後發現者，仍依本規定處理。</w:t>
      </w:r>
    </w:p>
    <w:sectPr w:rsidR="00CA48B4" w:rsidRPr="008040ED" w:rsidSect="00A31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59" w:rsidRDefault="003F7F59" w:rsidP="00D37AB7">
      <w:r>
        <w:separator/>
      </w:r>
    </w:p>
  </w:endnote>
  <w:endnote w:type="continuationSeparator" w:id="0">
    <w:p w:rsidR="003F7F59" w:rsidRDefault="003F7F59" w:rsidP="00D3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59" w:rsidRDefault="003F7F59" w:rsidP="00D37AB7">
      <w:r>
        <w:separator/>
      </w:r>
    </w:p>
  </w:footnote>
  <w:footnote w:type="continuationSeparator" w:id="0">
    <w:p w:rsidR="003F7F59" w:rsidRDefault="003F7F59" w:rsidP="00D3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83E"/>
    <w:multiLevelType w:val="hybridMultilevel"/>
    <w:tmpl w:val="AE4872B0"/>
    <w:lvl w:ilvl="0" w:tplc="2828DF0C">
      <w:start w:val="1"/>
      <w:numFmt w:val="taiwaneseCountingThousand"/>
      <w:lvlText w:val="%1、"/>
      <w:lvlJc w:val="left"/>
      <w:pPr>
        <w:ind w:left="96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BB2FC0"/>
    <w:multiLevelType w:val="hybridMultilevel"/>
    <w:tmpl w:val="393AB112"/>
    <w:lvl w:ilvl="0" w:tplc="D96EF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B64D1C"/>
    <w:multiLevelType w:val="hybridMultilevel"/>
    <w:tmpl w:val="B906BC1A"/>
    <w:lvl w:ilvl="0" w:tplc="2828DF0C">
      <w:start w:val="1"/>
      <w:numFmt w:val="taiwaneseCountingThousand"/>
      <w:lvlText w:val="%1、"/>
      <w:lvlJc w:val="left"/>
      <w:pPr>
        <w:ind w:left="48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F96E84"/>
    <w:multiLevelType w:val="hybridMultilevel"/>
    <w:tmpl w:val="334401B2"/>
    <w:lvl w:ilvl="0" w:tplc="2828DF0C">
      <w:start w:val="1"/>
      <w:numFmt w:val="taiwaneseCountingThousand"/>
      <w:lvlText w:val="%1、"/>
      <w:lvlJc w:val="left"/>
      <w:pPr>
        <w:ind w:left="96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594D8A"/>
    <w:multiLevelType w:val="hybridMultilevel"/>
    <w:tmpl w:val="F56835C2"/>
    <w:lvl w:ilvl="0" w:tplc="3C7A6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C7A6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A4BB5"/>
    <w:multiLevelType w:val="hybridMultilevel"/>
    <w:tmpl w:val="C01ECB30"/>
    <w:lvl w:ilvl="0" w:tplc="3C7A6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8E7586"/>
    <w:multiLevelType w:val="hybridMultilevel"/>
    <w:tmpl w:val="72047092"/>
    <w:lvl w:ilvl="0" w:tplc="3C7A6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B432DE8"/>
    <w:multiLevelType w:val="hybridMultilevel"/>
    <w:tmpl w:val="6C5C6442"/>
    <w:lvl w:ilvl="0" w:tplc="2828DF0C">
      <w:start w:val="1"/>
      <w:numFmt w:val="taiwaneseCountingThousand"/>
      <w:lvlText w:val="%1、"/>
      <w:lvlJc w:val="left"/>
      <w:pPr>
        <w:ind w:left="48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73"/>
    <w:rsid w:val="001063C2"/>
    <w:rsid w:val="00163C81"/>
    <w:rsid w:val="001E6C0E"/>
    <w:rsid w:val="002041AA"/>
    <w:rsid w:val="00300457"/>
    <w:rsid w:val="00305BC9"/>
    <w:rsid w:val="00361076"/>
    <w:rsid w:val="003A7F6A"/>
    <w:rsid w:val="003F7F59"/>
    <w:rsid w:val="00437A74"/>
    <w:rsid w:val="004A67A0"/>
    <w:rsid w:val="004A7E4E"/>
    <w:rsid w:val="004C341C"/>
    <w:rsid w:val="00534C75"/>
    <w:rsid w:val="00701E3D"/>
    <w:rsid w:val="00731530"/>
    <w:rsid w:val="00791CB2"/>
    <w:rsid w:val="007B45E1"/>
    <w:rsid w:val="007B6A34"/>
    <w:rsid w:val="008040ED"/>
    <w:rsid w:val="009464D4"/>
    <w:rsid w:val="00987C35"/>
    <w:rsid w:val="00A02869"/>
    <w:rsid w:val="00A31C08"/>
    <w:rsid w:val="00B366A0"/>
    <w:rsid w:val="00B60721"/>
    <w:rsid w:val="00B75B0E"/>
    <w:rsid w:val="00B9516C"/>
    <w:rsid w:val="00BF0F63"/>
    <w:rsid w:val="00CF6579"/>
    <w:rsid w:val="00D07A33"/>
    <w:rsid w:val="00D10787"/>
    <w:rsid w:val="00D37AB7"/>
    <w:rsid w:val="00DE6E29"/>
    <w:rsid w:val="00E73A69"/>
    <w:rsid w:val="00F3480E"/>
    <w:rsid w:val="00F60A81"/>
    <w:rsid w:val="00F86473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44FA5"/>
  <w15:chartTrackingRefBased/>
  <w15:docId w15:val="{18E78C11-C70D-41D3-825F-9783BBF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0E"/>
    <w:pPr>
      <w:ind w:leftChars="200" w:left="480"/>
    </w:pPr>
  </w:style>
  <w:style w:type="table" w:styleId="a4">
    <w:name w:val="Table Grid"/>
    <w:basedOn w:val="a1"/>
    <w:uiPriority w:val="39"/>
    <w:rsid w:val="00F3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7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7A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A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7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7874-4A0F-4C9F-88AF-19080818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李建德-秘書室</dc:creator>
  <cp:keywords/>
  <dc:description/>
  <cp:lastModifiedBy>李建德</cp:lastModifiedBy>
  <cp:revision>21</cp:revision>
  <cp:lastPrinted>2023-05-02T03:42:00Z</cp:lastPrinted>
  <dcterms:created xsi:type="dcterms:W3CDTF">2020-03-05T09:31:00Z</dcterms:created>
  <dcterms:modified xsi:type="dcterms:W3CDTF">2023-05-03T03:08:00Z</dcterms:modified>
</cp:coreProperties>
</file>