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BE7" w:rsidRPr="00E9424B" w:rsidRDefault="00794BE7">
      <w:pPr>
        <w:jc w:val="center"/>
      </w:pPr>
      <w:r w:rsidRPr="00E9424B">
        <w:rPr>
          <w:rFonts w:eastAsia="DFKai-SB"/>
          <w:b/>
          <w:bCs/>
          <w:spacing w:val="40"/>
          <w:sz w:val="44"/>
        </w:rPr>
        <w:t xml:space="preserve">Declaration of </w:t>
      </w:r>
      <w:r w:rsidR="00BC6A8A" w:rsidRPr="00E9424B">
        <w:rPr>
          <w:rFonts w:eastAsia="DFKai-SB"/>
          <w:b/>
          <w:bCs/>
          <w:spacing w:val="40"/>
          <w:sz w:val="44"/>
        </w:rPr>
        <w:t>Participation and Allotment</w:t>
      </w:r>
    </w:p>
    <w:p w:rsidR="005265E6" w:rsidRPr="00E9424B" w:rsidRDefault="005265E6">
      <w:pPr>
        <w:snapToGrid w:val="0"/>
        <w:rPr>
          <w:rFonts w:eastAsia="DFKai-SB"/>
          <w:sz w:val="28"/>
        </w:rPr>
      </w:pPr>
    </w:p>
    <w:p w:rsidR="004D3D5E" w:rsidRPr="00E9424B" w:rsidRDefault="004D3D5E">
      <w:pPr>
        <w:snapToGrid w:val="0"/>
      </w:pPr>
      <w:r w:rsidRPr="00E9424B">
        <w:rPr>
          <w:rFonts w:eastAsia="DFKai-SB"/>
          <w:sz w:val="28"/>
        </w:rPr>
        <w:t xml:space="preserve">Case No.: </w:t>
      </w:r>
    </w:p>
    <w:p w:rsidR="005265E6" w:rsidRPr="00E9424B" w:rsidRDefault="00D54CEF">
      <w:pPr>
        <w:snapToGrid w:val="0"/>
        <w:ind w:left="2860" w:hanging="2860"/>
      </w:pPr>
      <w:r w:rsidRPr="00E9424B">
        <w:rPr>
          <w:rFonts w:eastAsia="DFKai-SB"/>
          <w:sz w:val="26"/>
        </w:rPr>
        <w:t xml:space="preserve">                      </w:t>
      </w:r>
    </w:p>
    <w:p w:rsidR="004D3D5E" w:rsidRPr="00E9424B" w:rsidRDefault="004D3D5E">
      <w:pPr>
        <w:tabs>
          <w:tab w:val="left" w:pos="1440"/>
        </w:tabs>
        <w:snapToGrid w:val="0"/>
        <w:ind w:left="2800" w:hanging="2800"/>
        <w:rPr>
          <w:rFonts w:eastAsia="DFKai-SB"/>
          <w:sz w:val="28"/>
        </w:rPr>
      </w:pPr>
      <w:r w:rsidRPr="00E9424B">
        <w:rPr>
          <w:rFonts w:eastAsia="DFKai-SB"/>
          <w:sz w:val="28"/>
        </w:rPr>
        <w:t>Declarant</w:t>
      </w:r>
      <w:r w:rsidRPr="00E9424B">
        <w:rPr>
          <w:rFonts w:eastAsia="DFKai-SB"/>
          <w:sz w:val="28"/>
        </w:rPr>
        <w:tab/>
      </w:r>
      <w:r w:rsidRPr="00E9424B">
        <w:rPr>
          <w:rFonts w:eastAsia="DFKai-SB"/>
          <w:sz w:val="28"/>
        </w:rPr>
        <w:tab/>
        <w:t>Address:</w:t>
      </w:r>
    </w:p>
    <w:p w:rsidR="004D3D5E" w:rsidRPr="00E9424B" w:rsidRDefault="004D3D5E">
      <w:pPr>
        <w:tabs>
          <w:tab w:val="left" w:pos="1440"/>
        </w:tabs>
        <w:snapToGrid w:val="0"/>
        <w:ind w:left="2800" w:hanging="2800"/>
        <w:rPr>
          <w:rFonts w:eastAsia="DFKai-SB"/>
          <w:sz w:val="28"/>
        </w:rPr>
      </w:pPr>
      <w:r w:rsidRPr="00E9424B">
        <w:rPr>
          <w:rFonts w:eastAsia="DFKai-SB"/>
          <w:sz w:val="28"/>
        </w:rPr>
        <w:tab/>
      </w:r>
      <w:r w:rsidRPr="00E9424B">
        <w:rPr>
          <w:rFonts w:eastAsia="DFKai-SB"/>
          <w:sz w:val="28"/>
        </w:rPr>
        <w:tab/>
        <w:t>I.D. Card No.:</w:t>
      </w:r>
    </w:p>
    <w:p w:rsidR="004D3D5E" w:rsidRPr="00E9424B" w:rsidRDefault="004D3D5E">
      <w:pPr>
        <w:tabs>
          <w:tab w:val="left" w:pos="1440"/>
        </w:tabs>
        <w:snapToGrid w:val="0"/>
        <w:ind w:left="2800" w:hanging="2800"/>
        <w:rPr>
          <w:rFonts w:eastAsia="DFKai-SB"/>
          <w:sz w:val="28"/>
        </w:rPr>
      </w:pPr>
      <w:r w:rsidRPr="00E9424B">
        <w:rPr>
          <w:rFonts w:eastAsia="DFKai-SB"/>
          <w:sz w:val="28"/>
        </w:rPr>
        <w:tab/>
      </w:r>
      <w:r w:rsidRPr="00E9424B">
        <w:rPr>
          <w:rFonts w:eastAsia="DFKai-SB"/>
          <w:sz w:val="28"/>
        </w:rPr>
        <w:tab/>
        <w:t>Telephone:</w:t>
      </w:r>
      <w:r w:rsidRPr="00E9424B">
        <w:rPr>
          <w:rFonts w:eastAsia="DFKai-SB"/>
          <w:sz w:val="28"/>
        </w:rPr>
        <w:tab/>
      </w:r>
      <w:r w:rsidRPr="00E9424B">
        <w:rPr>
          <w:rFonts w:eastAsia="DFKai-SB"/>
          <w:sz w:val="28"/>
        </w:rPr>
        <w:tab/>
      </w:r>
      <w:r w:rsidRPr="00E9424B">
        <w:rPr>
          <w:rFonts w:eastAsia="DFKai-SB"/>
          <w:sz w:val="28"/>
        </w:rPr>
        <w:tab/>
      </w:r>
      <w:r w:rsidRPr="00E9424B">
        <w:rPr>
          <w:rFonts w:eastAsia="DFKai-SB"/>
          <w:sz w:val="28"/>
        </w:rPr>
        <w:tab/>
        <w:t>Fax:</w:t>
      </w:r>
    </w:p>
    <w:p w:rsidR="004D3D5E" w:rsidRPr="00E9424B" w:rsidRDefault="004D3D5E">
      <w:pPr>
        <w:tabs>
          <w:tab w:val="left" w:pos="1440"/>
        </w:tabs>
        <w:snapToGrid w:val="0"/>
        <w:ind w:left="2800" w:hanging="2800"/>
        <w:rPr>
          <w:rFonts w:eastAsia="DFKai-SB"/>
          <w:sz w:val="28"/>
        </w:rPr>
      </w:pPr>
    </w:p>
    <w:p w:rsidR="00217B78" w:rsidRPr="00E9424B" w:rsidRDefault="00217B78">
      <w:pPr>
        <w:snapToGrid w:val="0"/>
        <w:ind w:left="2800" w:hanging="2800"/>
        <w:rPr>
          <w:rFonts w:eastAsia="DFKai-SB"/>
          <w:sz w:val="28"/>
        </w:rPr>
      </w:pPr>
      <w:r w:rsidRPr="00E9424B">
        <w:rPr>
          <w:rFonts w:eastAsia="DFKai-SB"/>
          <w:sz w:val="28"/>
        </w:rPr>
        <w:t>Legal Representative</w:t>
      </w:r>
      <w:r w:rsidRPr="00E9424B">
        <w:rPr>
          <w:rFonts w:eastAsia="DFKai-SB"/>
          <w:sz w:val="28"/>
        </w:rPr>
        <w:tab/>
      </w:r>
      <w:r w:rsidRPr="00E9424B">
        <w:rPr>
          <w:rFonts w:eastAsia="DFKai-SB"/>
          <w:sz w:val="28"/>
        </w:rPr>
        <w:tab/>
        <w:t>Address:</w:t>
      </w:r>
    </w:p>
    <w:p w:rsidR="00217B78" w:rsidRPr="00E9424B" w:rsidRDefault="00217B78">
      <w:pPr>
        <w:snapToGrid w:val="0"/>
        <w:ind w:left="2800" w:hanging="2800"/>
        <w:rPr>
          <w:rFonts w:eastAsia="DFKai-SB"/>
          <w:sz w:val="28"/>
        </w:rPr>
      </w:pPr>
      <w:r w:rsidRPr="00E9424B">
        <w:rPr>
          <w:rFonts w:eastAsia="DFKai-SB"/>
          <w:sz w:val="28"/>
        </w:rPr>
        <w:tab/>
      </w:r>
      <w:r w:rsidRPr="00E9424B">
        <w:rPr>
          <w:rFonts w:eastAsia="DFKai-SB"/>
          <w:sz w:val="28"/>
        </w:rPr>
        <w:tab/>
      </w:r>
      <w:r w:rsidRPr="00E9424B">
        <w:rPr>
          <w:rFonts w:eastAsia="DFKai-SB"/>
          <w:sz w:val="28"/>
        </w:rPr>
        <w:tab/>
        <w:t>I.D. Card No.:</w:t>
      </w:r>
    </w:p>
    <w:p w:rsidR="00217B78" w:rsidRPr="00E9424B" w:rsidRDefault="00217B78">
      <w:pPr>
        <w:snapToGrid w:val="0"/>
        <w:ind w:left="2800" w:hanging="2800"/>
        <w:rPr>
          <w:rFonts w:eastAsia="DFKai-SB"/>
          <w:sz w:val="28"/>
        </w:rPr>
      </w:pPr>
      <w:r w:rsidRPr="00E9424B">
        <w:rPr>
          <w:rFonts w:eastAsia="DFKai-SB"/>
          <w:sz w:val="28"/>
        </w:rPr>
        <w:tab/>
      </w:r>
      <w:r w:rsidRPr="00E9424B">
        <w:rPr>
          <w:rFonts w:eastAsia="DFKai-SB"/>
          <w:sz w:val="28"/>
        </w:rPr>
        <w:tab/>
      </w:r>
      <w:r w:rsidRPr="00E9424B">
        <w:rPr>
          <w:rFonts w:eastAsia="DFKai-SB"/>
          <w:sz w:val="28"/>
        </w:rPr>
        <w:tab/>
        <w:t>Telephone:</w:t>
      </w:r>
      <w:r w:rsidRPr="00E9424B">
        <w:rPr>
          <w:rFonts w:eastAsia="DFKai-SB"/>
          <w:sz w:val="28"/>
        </w:rPr>
        <w:tab/>
      </w:r>
      <w:r w:rsidRPr="00E9424B">
        <w:rPr>
          <w:rFonts w:eastAsia="DFKai-SB"/>
          <w:sz w:val="28"/>
        </w:rPr>
        <w:tab/>
      </w:r>
      <w:r w:rsidRPr="00E9424B">
        <w:rPr>
          <w:rFonts w:eastAsia="DFKai-SB"/>
          <w:sz w:val="28"/>
        </w:rPr>
        <w:tab/>
        <w:t>Fax:</w:t>
      </w:r>
    </w:p>
    <w:p w:rsidR="00217B78" w:rsidRPr="00E9424B" w:rsidRDefault="00217B78">
      <w:pPr>
        <w:snapToGrid w:val="0"/>
        <w:ind w:left="2800" w:hanging="2800"/>
        <w:rPr>
          <w:rFonts w:eastAsia="DFKai-SB"/>
          <w:sz w:val="28"/>
        </w:rPr>
      </w:pPr>
      <w:r w:rsidRPr="00E9424B">
        <w:rPr>
          <w:rFonts w:eastAsia="DFKai-SB"/>
          <w:sz w:val="28"/>
        </w:rPr>
        <w:t>Agent for Service</w:t>
      </w:r>
      <w:r w:rsidRPr="00E9424B">
        <w:rPr>
          <w:rFonts w:eastAsia="DFKai-SB"/>
          <w:sz w:val="28"/>
        </w:rPr>
        <w:tab/>
      </w:r>
      <w:r w:rsidRPr="00E9424B">
        <w:rPr>
          <w:rFonts w:eastAsia="DFKai-SB"/>
          <w:sz w:val="28"/>
        </w:rPr>
        <w:tab/>
      </w:r>
      <w:r w:rsidRPr="00E9424B">
        <w:rPr>
          <w:rFonts w:eastAsia="DFKai-SB"/>
          <w:sz w:val="28"/>
        </w:rPr>
        <w:tab/>
        <w:t>Address:</w:t>
      </w:r>
    </w:p>
    <w:p w:rsidR="00217B78" w:rsidRPr="00E9424B" w:rsidRDefault="00217B78">
      <w:pPr>
        <w:snapToGrid w:val="0"/>
        <w:ind w:left="2800" w:hanging="2800"/>
        <w:rPr>
          <w:rFonts w:eastAsia="DFKai-SB"/>
          <w:sz w:val="28"/>
        </w:rPr>
      </w:pPr>
      <w:r w:rsidRPr="00E9424B">
        <w:rPr>
          <w:rFonts w:eastAsia="DFKai-SB"/>
          <w:sz w:val="28"/>
        </w:rPr>
        <w:tab/>
      </w:r>
      <w:r w:rsidRPr="00E9424B">
        <w:rPr>
          <w:rFonts w:eastAsia="DFKai-SB"/>
          <w:sz w:val="28"/>
        </w:rPr>
        <w:tab/>
      </w:r>
      <w:r w:rsidRPr="00E9424B">
        <w:rPr>
          <w:rFonts w:eastAsia="DFKai-SB"/>
          <w:sz w:val="28"/>
        </w:rPr>
        <w:tab/>
        <w:t>Telephone:</w:t>
      </w:r>
    </w:p>
    <w:p w:rsidR="00217B78" w:rsidRPr="00E9424B" w:rsidRDefault="00217B78">
      <w:pPr>
        <w:tabs>
          <w:tab w:val="left" w:pos="1440"/>
        </w:tabs>
        <w:snapToGrid w:val="0"/>
        <w:ind w:left="3400" w:hanging="3400"/>
        <w:rPr>
          <w:rFonts w:eastAsia="DFKai-SB"/>
          <w:spacing w:val="30"/>
          <w:sz w:val="28"/>
        </w:rPr>
      </w:pPr>
    </w:p>
    <w:p w:rsidR="00680BD7" w:rsidRPr="00E9424B" w:rsidRDefault="00680BD7">
      <w:pPr>
        <w:snapToGrid w:val="0"/>
        <w:ind w:left="2800" w:hanging="2800"/>
        <w:rPr>
          <w:rFonts w:eastAsia="DFKai-SB"/>
          <w:sz w:val="28"/>
        </w:rPr>
      </w:pPr>
      <w:r w:rsidRPr="00E9424B">
        <w:rPr>
          <w:rFonts w:eastAsia="DFKai-SB"/>
          <w:sz w:val="28"/>
        </w:rPr>
        <w:t>Obligor</w:t>
      </w:r>
      <w:r w:rsidRPr="00E9424B">
        <w:rPr>
          <w:rFonts w:eastAsia="DFKai-SB"/>
          <w:sz w:val="28"/>
        </w:rPr>
        <w:tab/>
      </w:r>
      <w:r w:rsidRPr="00E9424B">
        <w:rPr>
          <w:rFonts w:eastAsia="DFKai-SB"/>
          <w:sz w:val="28"/>
        </w:rPr>
        <w:tab/>
      </w:r>
      <w:r w:rsidRPr="00E9424B">
        <w:rPr>
          <w:rFonts w:eastAsia="DFKai-SB"/>
          <w:sz w:val="28"/>
        </w:rPr>
        <w:tab/>
        <w:t>Address:</w:t>
      </w:r>
    </w:p>
    <w:p w:rsidR="00680BD7" w:rsidRPr="00E9424B" w:rsidRDefault="00680BD7">
      <w:pPr>
        <w:snapToGrid w:val="0"/>
        <w:ind w:left="2800" w:hanging="2800"/>
        <w:rPr>
          <w:rFonts w:eastAsia="DFKai-SB"/>
          <w:sz w:val="28"/>
        </w:rPr>
      </w:pPr>
      <w:r w:rsidRPr="00E9424B">
        <w:rPr>
          <w:rFonts w:eastAsia="DFKai-SB"/>
          <w:sz w:val="28"/>
        </w:rPr>
        <w:tab/>
      </w:r>
      <w:r w:rsidRPr="00E9424B">
        <w:rPr>
          <w:rFonts w:eastAsia="DFKai-SB"/>
          <w:sz w:val="28"/>
        </w:rPr>
        <w:tab/>
      </w:r>
      <w:r w:rsidRPr="00E9424B">
        <w:rPr>
          <w:rFonts w:eastAsia="DFKai-SB"/>
          <w:sz w:val="28"/>
        </w:rPr>
        <w:tab/>
        <w:t>I.D. Card No.:</w:t>
      </w:r>
    </w:p>
    <w:p w:rsidR="00680BD7" w:rsidRPr="00E9424B" w:rsidRDefault="00680BD7">
      <w:pPr>
        <w:snapToGrid w:val="0"/>
        <w:ind w:left="2800" w:hanging="2800"/>
        <w:rPr>
          <w:rFonts w:eastAsia="DFKai-SB"/>
          <w:sz w:val="28"/>
        </w:rPr>
      </w:pPr>
      <w:r w:rsidRPr="00E9424B">
        <w:rPr>
          <w:rFonts w:eastAsia="DFKai-SB"/>
          <w:sz w:val="28"/>
        </w:rPr>
        <w:t>Agent for Service</w:t>
      </w:r>
      <w:r w:rsidRPr="00E9424B">
        <w:rPr>
          <w:rFonts w:eastAsia="DFKai-SB"/>
          <w:sz w:val="28"/>
        </w:rPr>
        <w:tab/>
      </w:r>
      <w:r w:rsidRPr="00E9424B">
        <w:rPr>
          <w:rFonts w:eastAsia="DFKai-SB"/>
          <w:sz w:val="28"/>
        </w:rPr>
        <w:tab/>
      </w:r>
      <w:r w:rsidRPr="00E9424B">
        <w:rPr>
          <w:rFonts w:eastAsia="DFKai-SB"/>
          <w:sz w:val="28"/>
        </w:rPr>
        <w:tab/>
        <w:t>Address:</w:t>
      </w:r>
    </w:p>
    <w:p w:rsidR="00680BD7" w:rsidRPr="00E9424B" w:rsidRDefault="00680BD7">
      <w:pPr>
        <w:snapToGrid w:val="0"/>
        <w:ind w:left="2800" w:hanging="2800"/>
        <w:rPr>
          <w:rFonts w:eastAsia="DFKai-SB"/>
          <w:sz w:val="28"/>
        </w:rPr>
      </w:pPr>
      <w:r w:rsidRPr="00E9424B">
        <w:rPr>
          <w:rFonts w:eastAsia="DFKai-SB"/>
          <w:sz w:val="28"/>
        </w:rPr>
        <w:tab/>
      </w:r>
      <w:r w:rsidRPr="00E9424B">
        <w:rPr>
          <w:rFonts w:eastAsia="DFKai-SB"/>
          <w:sz w:val="28"/>
        </w:rPr>
        <w:tab/>
      </w:r>
      <w:r w:rsidRPr="00E9424B">
        <w:rPr>
          <w:rFonts w:eastAsia="DFKai-SB"/>
          <w:sz w:val="28"/>
        </w:rPr>
        <w:tab/>
        <w:t>Telephone:</w:t>
      </w:r>
    </w:p>
    <w:p w:rsidR="00680BD7" w:rsidRPr="00E9424B" w:rsidRDefault="00680BD7">
      <w:pPr>
        <w:snapToGrid w:val="0"/>
        <w:ind w:left="2800" w:hanging="2800"/>
        <w:rPr>
          <w:rFonts w:eastAsia="DFKai-SB"/>
          <w:sz w:val="28"/>
        </w:rPr>
      </w:pPr>
    </w:p>
    <w:p w:rsidR="00742F1D" w:rsidRPr="00E9424B" w:rsidRDefault="00742F1D">
      <w:pPr>
        <w:snapToGrid w:val="0"/>
        <w:spacing w:line="240" w:lineRule="atLeast"/>
        <w:jc w:val="both"/>
        <w:rPr>
          <w:rFonts w:eastAsia="DFKai-SB"/>
          <w:sz w:val="28"/>
        </w:rPr>
      </w:pPr>
      <w:r w:rsidRPr="00E9424B">
        <w:rPr>
          <w:rFonts w:eastAsia="DFKai-SB"/>
          <w:sz w:val="28"/>
        </w:rPr>
        <w:t xml:space="preserve">To declare the following matters relating to </w:t>
      </w:r>
      <w:r w:rsidR="00202DBD" w:rsidRPr="00E9424B">
        <w:rPr>
          <w:rFonts w:eastAsia="DFKai-SB"/>
          <w:sz w:val="28"/>
        </w:rPr>
        <w:t>participation and allotment</w:t>
      </w:r>
      <w:r w:rsidRPr="00E9424B">
        <w:rPr>
          <w:rFonts w:eastAsia="DFKai-SB"/>
          <w:sz w:val="28"/>
        </w:rPr>
        <w:t>:</w:t>
      </w:r>
    </w:p>
    <w:p w:rsidR="00742F1D" w:rsidRPr="00E9424B" w:rsidRDefault="00BC6A8A">
      <w:pPr>
        <w:snapToGrid w:val="0"/>
        <w:spacing w:line="240" w:lineRule="atLeast"/>
        <w:jc w:val="both"/>
        <w:rPr>
          <w:rFonts w:eastAsia="DFKai-SB"/>
          <w:sz w:val="28"/>
        </w:rPr>
      </w:pPr>
      <w:r w:rsidRPr="00E9424B">
        <w:rPr>
          <w:rFonts w:eastAsia="DFKai-SB"/>
          <w:sz w:val="28"/>
        </w:rPr>
        <w:t>Please permit the creditor in this matter</w:t>
      </w:r>
      <w:r w:rsidR="00202DBD" w:rsidRPr="00E9424B">
        <w:rPr>
          <w:rFonts w:eastAsia="DFKai-SB"/>
          <w:sz w:val="28"/>
        </w:rPr>
        <w:t xml:space="preserve"> (Case </w:t>
      </w:r>
      <w:proofErr w:type="gramStart"/>
      <w:r w:rsidR="00202DBD" w:rsidRPr="00E9424B">
        <w:rPr>
          <w:rFonts w:eastAsia="DFKai-SB"/>
          <w:sz w:val="28"/>
        </w:rPr>
        <w:t>No.[</w:t>
      </w:r>
      <w:proofErr w:type="gramEnd"/>
      <w:r w:rsidR="00202DBD" w:rsidRPr="00E9424B">
        <w:rPr>
          <w:rFonts w:eastAsia="DFKai-SB"/>
          <w:sz w:val="28"/>
        </w:rPr>
        <w:t>*])</w:t>
      </w:r>
      <w:r w:rsidRPr="00E9424B">
        <w:rPr>
          <w:rFonts w:eastAsia="DFKai-SB"/>
          <w:sz w:val="28"/>
        </w:rPr>
        <w:t xml:space="preserve"> to pa</w:t>
      </w:r>
      <w:r w:rsidR="00202DBD" w:rsidRPr="00E9424B">
        <w:rPr>
          <w:rFonts w:eastAsia="DFKai-SB"/>
          <w:sz w:val="28"/>
        </w:rPr>
        <w:t>rticipate in the allotment of funds and be entitled to receive NT$[*], calculated at an annual rate of [*]%, commencing on [date].</w:t>
      </w:r>
    </w:p>
    <w:p w:rsidR="002D42C1" w:rsidRPr="00E9424B" w:rsidRDefault="002D42C1">
      <w:pPr>
        <w:snapToGrid w:val="0"/>
        <w:jc w:val="both"/>
        <w:rPr>
          <w:rFonts w:eastAsia="DFKai-SB"/>
          <w:sz w:val="28"/>
        </w:rPr>
      </w:pPr>
    </w:p>
    <w:p w:rsidR="00202DBD" w:rsidRPr="00E9424B" w:rsidRDefault="00202DBD">
      <w:pPr>
        <w:snapToGrid w:val="0"/>
        <w:jc w:val="both"/>
        <w:rPr>
          <w:rFonts w:eastAsia="DFKai-SB"/>
          <w:sz w:val="28"/>
        </w:rPr>
      </w:pPr>
      <w:r w:rsidRPr="00E9424B">
        <w:rPr>
          <w:rFonts w:eastAsia="DFKai-SB"/>
          <w:sz w:val="28"/>
        </w:rPr>
        <w:t>Facts:</w:t>
      </w:r>
    </w:p>
    <w:p w:rsidR="00202DBD" w:rsidRPr="00E9424B" w:rsidRDefault="00202DBD">
      <w:pPr>
        <w:snapToGrid w:val="0"/>
        <w:jc w:val="both"/>
        <w:rPr>
          <w:rFonts w:eastAsia="DFKai-SB"/>
          <w:sz w:val="28"/>
        </w:rPr>
      </w:pPr>
      <w:r w:rsidRPr="00E9424B">
        <w:rPr>
          <w:rFonts w:eastAsia="DFKai-SB"/>
          <w:sz w:val="28"/>
        </w:rPr>
        <w:t>The matter between the declarant (</w:t>
      </w:r>
      <w:r w:rsidRPr="00E9424B">
        <w:rPr>
          <w:rFonts w:eastAsia="DFKai-SB"/>
          <w:i/>
          <w:sz w:val="28"/>
        </w:rPr>
        <w:t>i.e.</w:t>
      </w:r>
      <w:r w:rsidRPr="00E9424B">
        <w:rPr>
          <w:rFonts w:eastAsia="DFKai-SB"/>
          <w:sz w:val="28"/>
        </w:rPr>
        <w:t xml:space="preserve"> creditor) and the obligor has been confirmed in a court judgment (court case </w:t>
      </w:r>
      <w:proofErr w:type="gramStart"/>
      <w:r w:rsidRPr="00E9424B">
        <w:rPr>
          <w:rFonts w:eastAsia="DFKai-SB"/>
          <w:sz w:val="28"/>
        </w:rPr>
        <w:t>no.[</w:t>
      </w:r>
      <w:proofErr w:type="gramEnd"/>
      <w:r w:rsidRPr="00E9424B">
        <w:rPr>
          <w:rFonts w:eastAsia="DFKai-SB"/>
          <w:sz w:val="28"/>
        </w:rPr>
        <w:t xml:space="preserve">*]) and received a confirmatory judgment.  </w:t>
      </w:r>
      <w:proofErr w:type="gramStart"/>
      <w:r w:rsidRPr="00E9424B">
        <w:rPr>
          <w:rFonts w:eastAsia="DFKai-SB"/>
          <w:sz w:val="28"/>
        </w:rPr>
        <w:t>All of</w:t>
      </w:r>
      <w:proofErr w:type="gramEnd"/>
      <w:r w:rsidRPr="00E9424B">
        <w:rPr>
          <w:rFonts w:eastAsia="DFKai-SB"/>
          <w:sz w:val="28"/>
        </w:rPr>
        <w:t xml:space="preserve"> the obligor’s real estates as listed in the attachment has been sealed by the branch</w:t>
      </w:r>
      <w:r w:rsidR="00477EFA" w:rsidRPr="00E9424B">
        <w:rPr>
          <w:rFonts w:eastAsia="DFKai-SB"/>
          <w:sz w:val="28"/>
        </w:rPr>
        <w:t xml:space="preserve"> in case no. [*] and have been </w:t>
      </w:r>
      <w:r w:rsidR="00014888" w:rsidRPr="00E9424B">
        <w:rPr>
          <w:rFonts w:eastAsia="DFKai-SB"/>
          <w:sz w:val="28"/>
        </w:rPr>
        <w:t>put up for auction from time to time.  The original of the court judgment has been attached hereto, and please grant the declarant the right to participate in the allotment of any funds resulting from the auction.</w:t>
      </w:r>
      <w:bookmarkStart w:id="0" w:name="_GoBack"/>
      <w:bookmarkEnd w:id="0"/>
    </w:p>
    <w:p w:rsidR="00202DBD" w:rsidRPr="00E9424B" w:rsidRDefault="00202DBD">
      <w:pPr>
        <w:snapToGrid w:val="0"/>
        <w:jc w:val="both"/>
        <w:rPr>
          <w:rFonts w:eastAsia="DFKai-SB"/>
          <w:sz w:val="28"/>
        </w:rPr>
      </w:pPr>
    </w:p>
    <w:p w:rsidR="00AF3E4D" w:rsidRPr="00E9424B" w:rsidRDefault="000D2D12" w:rsidP="000D2D12">
      <w:pPr>
        <w:rPr>
          <w:rFonts w:eastAsia="DFKai-SB"/>
          <w:sz w:val="28"/>
        </w:rPr>
      </w:pPr>
      <w:r w:rsidRPr="00E9424B">
        <w:rPr>
          <w:rFonts w:eastAsia="DFKai-SB"/>
          <w:sz w:val="28"/>
        </w:rPr>
        <w:t>Respectfully submitted to the Administrative Enforcement Agency (Shi-Lin Branch), Ministry of Justice.</w:t>
      </w:r>
    </w:p>
    <w:p w:rsidR="00AF3E4D" w:rsidRPr="00E9424B" w:rsidRDefault="00AF3E4D">
      <w:pPr>
        <w:ind w:left="2800" w:hanging="2800"/>
      </w:pPr>
    </w:p>
    <w:p w:rsidR="005265E6" w:rsidRPr="00E9424B" w:rsidRDefault="000D2D12">
      <w:pPr>
        <w:ind w:left="2800" w:hanging="2800"/>
        <w:rPr>
          <w:rFonts w:eastAsia="DFKai-SB"/>
          <w:sz w:val="28"/>
        </w:rPr>
      </w:pPr>
      <w:r w:rsidRPr="00E9424B">
        <w:rPr>
          <w:rFonts w:eastAsia="DFKai-SB"/>
          <w:sz w:val="28"/>
        </w:rPr>
        <w:t>Date:</w:t>
      </w:r>
    </w:p>
    <w:p w:rsidR="000D2D12" w:rsidRPr="00E9424B" w:rsidRDefault="00D54CEF">
      <w:pPr>
        <w:ind w:left="2800" w:hanging="2800"/>
        <w:rPr>
          <w:rFonts w:eastAsia="DFKai-SB"/>
          <w:sz w:val="28"/>
        </w:rPr>
      </w:pPr>
      <w:r w:rsidRPr="00E9424B">
        <w:rPr>
          <w:rFonts w:eastAsia="DFKai-SB"/>
          <w:sz w:val="28"/>
        </w:rPr>
        <w:t xml:space="preserve">                    </w:t>
      </w:r>
    </w:p>
    <w:p w:rsidR="000D2D12" w:rsidRPr="00E9424B" w:rsidRDefault="000D2D12">
      <w:pPr>
        <w:ind w:left="2800" w:hanging="2800"/>
      </w:pPr>
      <w:r w:rsidRPr="00E9424B">
        <w:rPr>
          <w:rFonts w:eastAsia="DFKai-SB"/>
          <w:sz w:val="28"/>
        </w:rPr>
        <w:t>[</w:t>
      </w:r>
      <w:r w:rsidR="002D42C1" w:rsidRPr="00E9424B">
        <w:rPr>
          <w:rFonts w:eastAsia="DFKai-SB"/>
          <w:sz w:val="28"/>
        </w:rPr>
        <w:t xml:space="preserve">Declarant </w:t>
      </w:r>
      <w:r w:rsidRPr="00E9424B">
        <w:rPr>
          <w:rFonts w:eastAsia="DFKai-SB"/>
          <w:sz w:val="28"/>
        </w:rPr>
        <w:t>Signature/Seal]</w:t>
      </w:r>
    </w:p>
    <w:sectPr w:rsidR="000D2D12" w:rsidRPr="00E9424B" w:rsidSect="005265E6">
      <w:pgSz w:w="11906" w:h="16838"/>
      <w:pgMar w:top="1418" w:right="1418" w:bottom="1418" w:left="1418"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830" w:rsidRDefault="00D43830" w:rsidP="005265E6">
      <w:r>
        <w:separator/>
      </w:r>
    </w:p>
  </w:endnote>
  <w:endnote w:type="continuationSeparator" w:id="0">
    <w:p w:rsidR="00D43830" w:rsidRDefault="00D43830" w:rsidP="0052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830" w:rsidRDefault="00D43830" w:rsidP="005265E6">
      <w:r w:rsidRPr="005265E6">
        <w:rPr>
          <w:color w:val="000000"/>
        </w:rPr>
        <w:separator/>
      </w:r>
    </w:p>
  </w:footnote>
  <w:footnote w:type="continuationSeparator" w:id="0">
    <w:p w:rsidR="00D43830" w:rsidRDefault="00D43830" w:rsidP="00526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E6"/>
    <w:rsid w:val="0000123C"/>
    <w:rsid w:val="00014888"/>
    <w:rsid w:val="000D2D12"/>
    <w:rsid w:val="00202DBD"/>
    <w:rsid w:val="00217B78"/>
    <w:rsid w:val="002D42C1"/>
    <w:rsid w:val="002D5E14"/>
    <w:rsid w:val="00477EFA"/>
    <w:rsid w:val="004D3D5E"/>
    <w:rsid w:val="005265E6"/>
    <w:rsid w:val="00680BD7"/>
    <w:rsid w:val="00742F1D"/>
    <w:rsid w:val="00794BE7"/>
    <w:rsid w:val="00AF3E4D"/>
    <w:rsid w:val="00B04F50"/>
    <w:rsid w:val="00BC6A8A"/>
    <w:rsid w:val="00D43830"/>
    <w:rsid w:val="00D54CEF"/>
    <w:rsid w:val="00E942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AB49F"/>
  <w15:docId w15:val="{B6823A86-C7E2-4BBA-A69B-11F319D3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265E6"/>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265E6"/>
    <w:rPr>
      <w:color w:val="0000FF"/>
      <w:u w:val="single"/>
    </w:rPr>
  </w:style>
  <w:style w:type="paragraph" w:styleId="a4">
    <w:name w:val="header"/>
    <w:basedOn w:val="a"/>
    <w:rsid w:val="005265E6"/>
    <w:pPr>
      <w:tabs>
        <w:tab w:val="center" w:pos="4153"/>
        <w:tab w:val="right" w:pos="8306"/>
      </w:tabs>
      <w:snapToGrid w:val="0"/>
    </w:pPr>
    <w:rPr>
      <w:sz w:val="20"/>
      <w:szCs w:val="20"/>
    </w:rPr>
  </w:style>
  <w:style w:type="paragraph" w:styleId="a5">
    <w:name w:val="footer"/>
    <w:basedOn w:val="a"/>
    <w:rsid w:val="005265E6"/>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狀</dc:title>
  <dc:creator>123</dc:creator>
  <cp:lastModifiedBy>LCS</cp:lastModifiedBy>
  <cp:revision>4</cp:revision>
  <cp:lastPrinted>2010-06-23T10:10:00Z</cp:lastPrinted>
  <dcterms:created xsi:type="dcterms:W3CDTF">2019-02-17T11:02:00Z</dcterms:created>
  <dcterms:modified xsi:type="dcterms:W3CDTF">2019-02-17T11:03:00Z</dcterms:modified>
</cp:coreProperties>
</file>