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5"/>
        <w:gridCol w:w="4177"/>
        <w:gridCol w:w="3676"/>
      </w:tblGrid>
      <w:tr w:rsidR="00FC057C" w:rsidRPr="00842D71" w:rsidTr="00FC057C">
        <w:trPr>
          <w:cantSplit/>
          <w:trHeight w:val="530"/>
          <w:jc w:val="center"/>
        </w:trPr>
        <w:tc>
          <w:tcPr>
            <w:tcW w:w="67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A1" w:rsidRPr="00842D71" w:rsidRDefault="00945FA1">
            <w:pPr>
              <w:jc w:val="center"/>
            </w:pPr>
            <w:r w:rsidRPr="00842D71">
              <w:rPr>
                <w:rFonts w:eastAsia="DFKai-SB"/>
                <w:b/>
                <w:bCs/>
                <w:sz w:val="48"/>
              </w:rPr>
              <w:t>Application to Remove Leasehold Interest</w:t>
            </w:r>
            <w:r w:rsidR="00DD5339" w:rsidRPr="00842D71">
              <w:rPr>
                <w:rFonts w:eastAsia="DFKai-SB"/>
                <w:b/>
                <w:bCs/>
                <w:sz w:val="48"/>
              </w:rPr>
              <w:t xml:space="preserve"> for Auction</w:t>
            </w:r>
          </w:p>
        </w:tc>
        <w:tc>
          <w:tcPr>
            <w:tcW w:w="36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Pr="00842D71" w:rsidRDefault="007D1694">
            <w:pPr>
              <w:spacing w:line="240" w:lineRule="exact"/>
              <w:jc w:val="center"/>
              <w:rPr>
                <w:rFonts w:eastAsia="DFKai-SB"/>
                <w:sz w:val="28"/>
              </w:rPr>
            </w:pPr>
            <w:r w:rsidRPr="00842D71">
              <w:rPr>
                <w:rFonts w:eastAsia="DFKai-SB"/>
                <w:sz w:val="28"/>
              </w:rPr>
              <w:t>Division</w:t>
            </w:r>
          </w:p>
        </w:tc>
      </w:tr>
      <w:tr w:rsidR="00FC057C" w:rsidRPr="00842D71" w:rsidTr="00FC057C">
        <w:trPr>
          <w:cantSplit/>
          <w:trHeight w:val="1770"/>
          <w:jc w:val="center"/>
        </w:trPr>
        <w:tc>
          <w:tcPr>
            <w:tcW w:w="679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Pr="00842D71" w:rsidRDefault="00FC057C">
            <w:pPr>
              <w:jc w:val="center"/>
              <w:rPr>
                <w:rFonts w:eastAsia="DFKai-SB"/>
                <w:sz w:val="4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57C" w:rsidRPr="00842D71" w:rsidRDefault="00FC057C">
            <w:pPr>
              <w:rPr>
                <w:rFonts w:eastAsia="DFKai-SB"/>
              </w:rPr>
            </w:pPr>
          </w:p>
        </w:tc>
      </w:tr>
      <w:tr w:rsidR="00FC057C" w:rsidRPr="00842D71" w:rsidTr="00FC057C">
        <w:trPr>
          <w:trHeight w:val="567"/>
          <w:jc w:val="center"/>
        </w:trPr>
        <w:tc>
          <w:tcPr>
            <w:tcW w:w="67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Pr="00842D71" w:rsidRDefault="007D1694">
            <w:pPr>
              <w:spacing w:line="240" w:lineRule="exact"/>
              <w:jc w:val="center"/>
              <w:rPr>
                <w:rFonts w:eastAsia="DFKai-SB"/>
                <w:sz w:val="28"/>
              </w:rPr>
            </w:pPr>
            <w:r w:rsidRPr="00842D71">
              <w:rPr>
                <w:rFonts w:eastAsia="DFKai-SB"/>
                <w:sz w:val="28"/>
              </w:rPr>
              <w:t>Amount being enforced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Pr="00842D71" w:rsidRDefault="008942E3">
            <w:pPr>
              <w:spacing w:line="240" w:lineRule="exact"/>
              <w:jc w:val="center"/>
              <w:rPr>
                <w:rFonts w:eastAsia="DFKai-SB"/>
                <w:sz w:val="28"/>
              </w:rPr>
            </w:pPr>
            <w:r w:rsidRPr="00842D71">
              <w:rPr>
                <w:rFonts w:eastAsia="DFKai-SB"/>
                <w:sz w:val="28"/>
              </w:rPr>
              <w:t>Case Number</w:t>
            </w:r>
          </w:p>
        </w:tc>
      </w:tr>
      <w:tr w:rsidR="00FC057C" w:rsidRPr="00842D71" w:rsidTr="00FC057C">
        <w:trPr>
          <w:trHeight w:val="567"/>
          <w:jc w:val="center"/>
        </w:trPr>
        <w:tc>
          <w:tcPr>
            <w:tcW w:w="67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2E3" w:rsidRPr="00842D71" w:rsidRDefault="008942E3">
            <w:pPr>
              <w:spacing w:line="240" w:lineRule="exact"/>
              <w:rPr>
                <w:rFonts w:eastAsia="DFKai-SB"/>
                <w:sz w:val="28"/>
              </w:rPr>
            </w:pPr>
            <w:r w:rsidRPr="00842D71">
              <w:rPr>
                <w:rFonts w:eastAsia="DFKai-SB"/>
                <w:sz w:val="28"/>
              </w:rPr>
              <w:t>NT$[*]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Pr="00842D71" w:rsidRDefault="00FC057C">
            <w:pPr>
              <w:spacing w:line="240" w:lineRule="exact"/>
              <w:ind w:firstLine="560"/>
              <w:rPr>
                <w:rFonts w:eastAsia="DFKai-SB"/>
                <w:sz w:val="28"/>
              </w:rPr>
            </w:pPr>
          </w:p>
        </w:tc>
      </w:tr>
      <w:tr w:rsidR="00FC057C" w:rsidRPr="00842D71" w:rsidTr="00FC057C">
        <w:trPr>
          <w:cantSplit/>
          <w:trHeight w:val="851"/>
          <w:jc w:val="center"/>
        </w:trPr>
        <w:tc>
          <w:tcPr>
            <w:tcW w:w="2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2E3" w:rsidRPr="00842D71" w:rsidRDefault="008942E3">
            <w:pPr>
              <w:jc w:val="center"/>
              <w:rPr>
                <w:rFonts w:eastAsia="DFKai-SB"/>
                <w:sz w:val="28"/>
              </w:rPr>
            </w:pPr>
            <w:r w:rsidRPr="00842D71">
              <w:rPr>
                <w:rFonts w:eastAsia="DFKai-SB"/>
                <w:sz w:val="28"/>
              </w:rPr>
              <w:t>Name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2E3" w:rsidRPr="00842D71" w:rsidRDefault="008942E3">
            <w:pPr>
              <w:jc w:val="center"/>
            </w:pPr>
            <w:r w:rsidRPr="00842D71">
              <w:rPr>
                <w:rFonts w:eastAsia="DFKai-SB"/>
              </w:rPr>
              <w:t>Application (</w:t>
            </w:r>
            <w:r w:rsidRPr="00842D71">
              <w:rPr>
                <w:rFonts w:eastAsia="DFKai-SB"/>
                <w:i/>
              </w:rPr>
              <w:t>i.e.</w:t>
            </w:r>
            <w:r w:rsidRPr="00842D71">
              <w:rPr>
                <w:rFonts w:eastAsia="DFKai-SB"/>
              </w:rPr>
              <w:t xml:space="preserve"> creditor)</w:t>
            </w:r>
          </w:p>
        </w:tc>
      </w:tr>
      <w:tr w:rsidR="00FC057C" w:rsidRPr="00842D71" w:rsidTr="00FC057C">
        <w:trPr>
          <w:cantSplit/>
          <w:trHeight w:val="2552"/>
          <w:jc w:val="center"/>
        </w:trPr>
        <w:tc>
          <w:tcPr>
            <w:tcW w:w="2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899" w:rsidRPr="00842D71" w:rsidRDefault="00221899">
            <w:pPr>
              <w:spacing w:line="360" w:lineRule="exact"/>
              <w:ind w:left="120" w:right="120"/>
            </w:pPr>
            <w:r w:rsidRPr="00842D71">
              <w:rPr>
                <w:rFonts w:eastAsia="DFKai-SB"/>
                <w:sz w:val="22"/>
              </w:rPr>
              <w:t>Full Name/I.D. Card Number/Unified Business Number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Pr="00842D71" w:rsidRDefault="00FC057C">
            <w:pPr>
              <w:rPr>
                <w:rFonts w:eastAsia="DFKai-SB"/>
              </w:rPr>
            </w:pPr>
          </w:p>
        </w:tc>
      </w:tr>
      <w:tr w:rsidR="00FC057C" w:rsidRPr="00842D71" w:rsidTr="00FC057C">
        <w:trPr>
          <w:cantSplit/>
          <w:trHeight w:val="851"/>
          <w:jc w:val="center"/>
        </w:trPr>
        <w:tc>
          <w:tcPr>
            <w:tcW w:w="2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Pr="00842D71" w:rsidRDefault="00084E33">
            <w:pPr>
              <w:jc w:val="center"/>
              <w:rPr>
                <w:rFonts w:eastAsia="DFKai-SB"/>
                <w:sz w:val="28"/>
              </w:rPr>
            </w:pPr>
            <w:r w:rsidRPr="00842D71">
              <w:rPr>
                <w:rFonts w:eastAsia="DFKai-SB"/>
                <w:sz w:val="28"/>
              </w:rPr>
              <w:t>Gender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57C" w:rsidRPr="00842D71" w:rsidRDefault="00FC057C">
            <w:pPr>
              <w:rPr>
                <w:rFonts w:eastAsia="DFKai-SB"/>
              </w:rPr>
            </w:pPr>
          </w:p>
        </w:tc>
      </w:tr>
      <w:tr w:rsidR="00FC057C" w:rsidRPr="00842D71" w:rsidTr="00FC057C">
        <w:trPr>
          <w:cantSplit/>
          <w:trHeight w:val="851"/>
          <w:jc w:val="center"/>
        </w:trPr>
        <w:tc>
          <w:tcPr>
            <w:tcW w:w="2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Pr="00842D71" w:rsidRDefault="00084E33">
            <w:pPr>
              <w:spacing w:line="440" w:lineRule="exact"/>
              <w:jc w:val="center"/>
            </w:pPr>
            <w:r w:rsidRPr="00842D71">
              <w:rPr>
                <w:rFonts w:eastAsia="DFKai-SB"/>
                <w:sz w:val="28"/>
              </w:rPr>
              <w:t>Date of Birth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57C" w:rsidRPr="00842D71" w:rsidRDefault="00FC057C">
            <w:pPr>
              <w:rPr>
                <w:rFonts w:eastAsia="DFKai-SB"/>
              </w:rPr>
            </w:pPr>
          </w:p>
        </w:tc>
      </w:tr>
      <w:tr w:rsidR="00FC057C" w:rsidRPr="00842D71" w:rsidTr="00FC057C">
        <w:trPr>
          <w:cantSplit/>
          <w:trHeight w:val="851"/>
          <w:jc w:val="center"/>
        </w:trPr>
        <w:tc>
          <w:tcPr>
            <w:tcW w:w="2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Pr="00842D71" w:rsidRDefault="00084E33">
            <w:pPr>
              <w:jc w:val="center"/>
              <w:rPr>
                <w:rFonts w:eastAsia="DFKai-SB"/>
                <w:sz w:val="28"/>
              </w:rPr>
            </w:pPr>
            <w:r w:rsidRPr="00842D71">
              <w:rPr>
                <w:rFonts w:eastAsia="DFKai-SB"/>
                <w:sz w:val="28"/>
              </w:rPr>
              <w:t>Occupation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57C" w:rsidRPr="00842D71" w:rsidRDefault="00FC057C">
            <w:pPr>
              <w:rPr>
                <w:rFonts w:eastAsia="DFKai-SB"/>
              </w:rPr>
            </w:pPr>
          </w:p>
        </w:tc>
      </w:tr>
      <w:tr w:rsidR="00FC057C" w:rsidRPr="00842D71" w:rsidTr="00FC057C">
        <w:trPr>
          <w:cantSplit/>
          <w:trHeight w:val="2552"/>
          <w:jc w:val="center"/>
        </w:trPr>
        <w:tc>
          <w:tcPr>
            <w:tcW w:w="2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706" w:rsidRPr="00842D71" w:rsidRDefault="00E40706">
            <w:pPr>
              <w:ind w:left="120" w:right="120"/>
              <w:rPr>
                <w:rFonts w:eastAsia="DFKai-SB"/>
              </w:rPr>
            </w:pPr>
            <w:r w:rsidRPr="00842D71">
              <w:rPr>
                <w:rFonts w:eastAsia="DFKai-SB"/>
              </w:rPr>
              <w:t>Address, Postal Code, Telephone, E-mail Address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57C" w:rsidRPr="00842D71" w:rsidRDefault="00FC057C">
            <w:pPr>
              <w:rPr>
                <w:rFonts w:eastAsia="DFKai-SB"/>
              </w:rPr>
            </w:pPr>
          </w:p>
        </w:tc>
      </w:tr>
      <w:tr w:rsidR="00FC057C" w:rsidRPr="00842D71" w:rsidTr="00FC057C">
        <w:trPr>
          <w:cantSplit/>
          <w:trHeight w:val="2155"/>
          <w:jc w:val="center"/>
        </w:trPr>
        <w:tc>
          <w:tcPr>
            <w:tcW w:w="26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B89" w:rsidRPr="00842D71" w:rsidRDefault="00BA5B89">
            <w:pPr>
              <w:ind w:left="120" w:right="120"/>
              <w:rPr>
                <w:rFonts w:eastAsia="DFKai-SB"/>
              </w:rPr>
            </w:pPr>
            <w:r w:rsidRPr="00842D71">
              <w:rPr>
                <w:rFonts w:eastAsia="DFKai-SB"/>
              </w:rPr>
              <w:t>Full Name, Address, Postal Code and Telephone of Agent for Service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57C" w:rsidRPr="00842D71" w:rsidRDefault="00FC057C">
            <w:pPr>
              <w:rPr>
                <w:rFonts w:eastAsia="DFKai-SB"/>
              </w:rPr>
            </w:pPr>
          </w:p>
        </w:tc>
      </w:tr>
    </w:tbl>
    <w:p w:rsidR="00FC057C" w:rsidRPr="00842D71" w:rsidRDefault="00FC057C"/>
    <w:tbl>
      <w:tblPr>
        <w:tblW w:w="104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7"/>
      </w:tblGrid>
      <w:tr w:rsidR="00FC057C" w:rsidRPr="00842D71" w:rsidTr="00FC057C"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Pr="00842D71" w:rsidRDefault="00FC057C">
            <w:pPr>
              <w:pStyle w:val="a3"/>
              <w:spacing w:line="340" w:lineRule="exact"/>
              <w:jc w:val="both"/>
              <w:rPr>
                <w:rFonts w:eastAsia="DFKai-SB"/>
              </w:rPr>
            </w:pPr>
          </w:p>
        </w:tc>
      </w:tr>
      <w:tr w:rsidR="00FC057C" w:rsidRPr="00842D71" w:rsidTr="00AD1AF5">
        <w:trPr>
          <w:cantSplit/>
          <w:trHeight w:hRule="exact" w:val="3811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Pr="00842D71" w:rsidRDefault="00AD1AF5">
            <w:pPr>
              <w:pStyle w:val="a3"/>
              <w:rPr>
                <w:rFonts w:eastAsia="DFKai-SB"/>
              </w:rPr>
            </w:pPr>
            <w:r w:rsidRPr="00842D71">
              <w:rPr>
                <w:rFonts w:eastAsia="DFKai-SB"/>
              </w:rPr>
              <w:t>The real estate located on [address] owned by the debtor [name] was pledged to the applicant (</w:t>
            </w:r>
            <w:r w:rsidRPr="00842D71">
              <w:rPr>
                <w:rFonts w:eastAsia="DFKai-SB"/>
                <w:i/>
              </w:rPr>
              <w:t>i.e.</w:t>
            </w:r>
            <w:r w:rsidRPr="00842D71">
              <w:rPr>
                <w:rFonts w:eastAsia="DFKai-SB"/>
              </w:rPr>
              <w:t xml:space="preserve"> </w:t>
            </w:r>
            <w:r w:rsidR="00286D5F" w:rsidRPr="00842D71">
              <w:rPr>
                <w:rFonts w:eastAsia="DFKai-SB"/>
              </w:rPr>
              <w:t>creditor) [name]</w:t>
            </w:r>
            <w:r w:rsidR="00DD3E00" w:rsidRPr="00842D71">
              <w:rPr>
                <w:rFonts w:eastAsia="DFKai-SB"/>
              </w:rPr>
              <w:t xml:space="preserve"> in the amount of NT$[*</w:t>
            </w:r>
            <w:r w:rsidR="00662976" w:rsidRPr="00842D71">
              <w:rPr>
                <w:rFonts w:eastAsia="DFKai-SB"/>
              </w:rPr>
              <w:t>] and</w:t>
            </w:r>
            <w:r w:rsidR="00093C76" w:rsidRPr="00842D71">
              <w:rPr>
                <w:rFonts w:eastAsia="DFKai-SB"/>
              </w:rPr>
              <w:t xml:space="preserve"> was thereafter </w:t>
            </w:r>
            <w:r w:rsidR="002F5F74" w:rsidRPr="00842D71">
              <w:rPr>
                <w:rFonts w:eastAsia="DFKai-SB"/>
              </w:rPr>
              <w:t>leased to the lessee on [date] for a lease term of [commencement date] to [termination date]</w:t>
            </w:r>
            <w:r w:rsidR="00DF7040" w:rsidRPr="00842D71">
              <w:rPr>
                <w:rFonts w:eastAsia="DFKai-SB"/>
              </w:rPr>
              <w:t xml:space="preserve">.  </w:t>
            </w:r>
            <w:r w:rsidR="00662976" w:rsidRPr="00842D71">
              <w:rPr>
                <w:rFonts w:eastAsia="DFKai-SB"/>
              </w:rPr>
              <w:t>This real estate has been auctioned at the auction reserve price of NT$[*]</w:t>
            </w:r>
            <w:r w:rsidR="001209AF" w:rsidRPr="00842D71">
              <w:rPr>
                <w:rFonts w:eastAsia="DFKai-SB"/>
              </w:rPr>
              <w:t xml:space="preserve"> on [date]; the real estate was not auctioned off.  </w:t>
            </w:r>
            <w:proofErr w:type="gramStart"/>
            <w:r w:rsidR="00154A85" w:rsidRPr="00842D71">
              <w:rPr>
                <w:rFonts w:eastAsia="DFKai-SB"/>
              </w:rPr>
              <w:t>It is clear that the</w:t>
            </w:r>
            <w:proofErr w:type="gramEnd"/>
            <w:r w:rsidR="00154A85" w:rsidRPr="00842D71">
              <w:rPr>
                <w:rFonts w:eastAsia="DFKai-SB"/>
              </w:rPr>
              <w:t xml:space="preserve"> leasehold interest negatively affects the applicant’s pledge rights in the real estate.  Thus, the applicant applies for the Shi-Lin branch to remove the leasehold interest prior to the next auction in order to protect the applicant’s rights.</w:t>
            </w:r>
          </w:p>
        </w:tc>
      </w:tr>
      <w:tr w:rsidR="00FC057C" w:rsidRPr="00842D71" w:rsidTr="00FC057C"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Pr="00842D71" w:rsidRDefault="00FC057C">
            <w:pPr>
              <w:pStyle w:val="a3"/>
              <w:rPr>
                <w:rFonts w:eastAsia="DFKai-SB"/>
              </w:rPr>
            </w:pPr>
          </w:p>
        </w:tc>
      </w:tr>
      <w:tr w:rsidR="00FC057C" w:rsidRPr="00842D71" w:rsidTr="00FC057C"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Pr="00842D71" w:rsidRDefault="00FC057C">
            <w:pPr>
              <w:pStyle w:val="a3"/>
              <w:rPr>
                <w:rFonts w:eastAsia="DFKai-SB"/>
              </w:rPr>
            </w:pPr>
          </w:p>
        </w:tc>
      </w:tr>
      <w:tr w:rsidR="00FC057C" w:rsidRPr="00842D71" w:rsidTr="00FC057C"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Pr="00842D71" w:rsidRDefault="00FC057C">
            <w:pPr>
              <w:pStyle w:val="a3"/>
              <w:rPr>
                <w:rFonts w:eastAsia="DFKai-SB"/>
              </w:rPr>
            </w:pPr>
          </w:p>
        </w:tc>
      </w:tr>
      <w:tr w:rsidR="00FC057C" w:rsidRPr="00842D71" w:rsidTr="00FC057C"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Pr="00842D71" w:rsidRDefault="00FC057C">
            <w:pPr>
              <w:pStyle w:val="a3"/>
              <w:rPr>
                <w:rFonts w:eastAsia="DFKai-SB"/>
              </w:rPr>
            </w:pPr>
          </w:p>
        </w:tc>
      </w:tr>
      <w:tr w:rsidR="00FC057C" w:rsidRPr="00842D71" w:rsidTr="00FC057C"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Pr="00842D71" w:rsidRDefault="00FC057C">
            <w:pPr>
              <w:pStyle w:val="a3"/>
              <w:rPr>
                <w:rFonts w:eastAsia="DFKai-SB"/>
              </w:rPr>
            </w:pPr>
          </w:p>
        </w:tc>
      </w:tr>
      <w:tr w:rsidR="00FC057C" w:rsidRPr="00842D71" w:rsidTr="00FC057C"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Pr="00842D71" w:rsidRDefault="00FC057C">
            <w:pPr>
              <w:pStyle w:val="a3"/>
              <w:rPr>
                <w:rFonts w:eastAsia="DFKai-SB"/>
              </w:rPr>
            </w:pPr>
          </w:p>
        </w:tc>
      </w:tr>
      <w:tr w:rsidR="00FC057C" w:rsidRPr="00842D71" w:rsidTr="00FC057C"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Pr="00842D71" w:rsidRDefault="00FC057C">
            <w:pPr>
              <w:pStyle w:val="a3"/>
              <w:rPr>
                <w:rFonts w:eastAsia="DFKai-SB"/>
              </w:rPr>
            </w:pPr>
          </w:p>
        </w:tc>
      </w:tr>
      <w:tr w:rsidR="00FC057C" w:rsidRPr="00842D71" w:rsidTr="00FC057C"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Pr="00842D71" w:rsidRDefault="00FC057C">
            <w:pPr>
              <w:pStyle w:val="a3"/>
              <w:rPr>
                <w:rFonts w:eastAsia="DFKai-SB"/>
              </w:rPr>
            </w:pPr>
            <w:bookmarkStart w:id="0" w:name="_GoBack"/>
            <w:bookmarkEnd w:id="0"/>
          </w:p>
        </w:tc>
      </w:tr>
      <w:tr w:rsidR="00FC057C" w:rsidRPr="00842D71" w:rsidTr="00FC057C"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Pr="00842D71" w:rsidRDefault="00FC057C">
            <w:pPr>
              <w:pStyle w:val="a3"/>
              <w:rPr>
                <w:rFonts w:eastAsia="DFKai-SB"/>
              </w:rPr>
            </w:pPr>
          </w:p>
        </w:tc>
      </w:tr>
      <w:tr w:rsidR="00FC057C" w:rsidRPr="00842D71" w:rsidTr="00FC057C"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C057C" w:rsidRPr="00842D71" w:rsidRDefault="00FC057C">
            <w:pPr>
              <w:pStyle w:val="a3"/>
              <w:spacing w:line="340" w:lineRule="exact"/>
              <w:rPr>
                <w:rFonts w:eastAsia="DFKai-SB"/>
              </w:rPr>
            </w:pPr>
          </w:p>
        </w:tc>
      </w:tr>
      <w:tr w:rsidR="00FC057C" w:rsidRPr="00842D71" w:rsidTr="00FC057C"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C057C" w:rsidRPr="00842D71" w:rsidRDefault="00335D80">
            <w:pPr>
              <w:pStyle w:val="a3"/>
              <w:spacing w:line="340" w:lineRule="exact"/>
              <w:rPr>
                <w:rFonts w:eastAsia="DFKai-SB"/>
              </w:rPr>
            </w:pPr>
            <w:r w:rsidRPr="00842D71">
              <w:rPr>
                <w:rFonts w:eastAsia="DFKai-SB"/>
              </w:rPr>
              <w:t xml:space="preserve">　　</w:t>
            </w:r>
          </w:p>
        </w:tc>
      </w:tr>
      <w:tr w:rsidR="00FC057C" w:rsidRPr="00842D71" w:rsidTr="00631ACE">
        <w:trPr>
          <w:cantSplit/>
          <w:trHeight w:hRule="exact" w:val="1205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631ACE" w:rsidRPr="00842D71" w:rsidRDefault="00631ACE">
            <w:pPr>
              <w:pStyle w:val="a3"/>
              <w:spacing w:line="340" w:lineRule="exact"/>
              <w:rPr>
                <w:rFonts w:eastAsia="DFKai-SB"/>
              </w:rPr>
            </w:pPr>
            <w:r w:rsidRPr="00842D71">
              <w:rPr>
                <w:rFonts w:eastAsia="DFKai-SB"/>
              </w:rPr>
              <w:t>Respectfully submitted to the Administrative Enforcement Agency (Shi-Lin Branch), Ministry of Justice</w:t>
            </w:r>
          </w:p>
        </w:tc>
      </w:tr>
      <w:tr w:rsidR="00FC057C" w:rsidRPr="00842D71" w:rsidTr="00FC057C"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C057C" w:rsidRPr="00842D71" w:rsidRDefault="00601869">
            <w:pPr>
              <w:pStyle w:val="a3"/>
              <w:spacing w:line="340" w:lineRule="exact"/>
              <w:ind w:left="0"/>
              <w:rPr>
                <w:rFonts w:eastAsia="DFKai-SB"/>
              </w:rPr>
            </w:pPr>
            <w:r w:rsidRPr="00842D71">
              <w:rPr>
                <w:rFonts w:eastAsia="DFKai-SB"/>
              </w:rPr>
              <w:t>Name and number of exhibits</w:t>
            </w:r>
          </w:p>
        </w:tc>
      </w:tr>
      <w:tr w:rsidR="00FC057C" w:rsidRPr="00842D71" w:rsidTr="00FC057C">
        <w:trPr>
          <w:cantSplit/>
          <w:trHeight w:val="3079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C057C" w:rsidRPr="00842D71" w:rsidRDefault="00FC057C">
            <w:pPr>
              <w:pStyle w:val="a3"/>
              <w:spacing w:line="500" w:lineRule="exact"/>
              <w:ind w:left="0"/>
              <w:jc w:val="both"/>
              <w:rPr>
                <w:rFonts w:eastAsia="DFKai-SB"/>
                <w:spacing w:val="20"/>
                <w:szCs w:val="36"/>
              </w:rPr>
            </w:pPr>
          </w:p>
          <w:p w:rsidR="00601869" w:rsidRPr="00842D71" w:rsidRDefault="00601869">
            <w:pPr>
              <w:pStyle w:val="a3"/>
              <w:spacing w:line="500" w:lineRule="exact"/>
              <w:ind w:left="0"/>
              <w:jc w:val="both"/>
            </w:pPr>
            <w:r w:rsidRPr="00842D71">
              <w:rPr>
                <w:rFonts w:eastAsia="DFKai-SB"/>
                <w:spacing w:val="20"/>
                <w:szCs w:val="36"/>
              </w:rPr>
              <w:t>Lease Agreement</w:t>
            </w:r>
          </w:p>
        </w:tc>
      </w:tr>
      <w:tr w:rsidR="00FC057C" w:rsidRPr="00842D71" w:rsidTr="00FC057C">
        <w:trPr>
          <w:cantSplit/>
          <w:trHeight w:val="1644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85" w:type="dxa"/>
            </w:tcMar>
          </w:tcPr>
          <w:p w:rsidR="00FC057C" w:rsidRPr="00842D71" w:rsidRDefault="00B16815">
            <w:pPr>
              <w:pStyle w:val="a3"/>
              <w:spacing w:line="340" w:lineRule="exact"/>
              <w:jc w:val="both"/>
              <w:rPr>
                <w:rFonts w:eastAsia="DFKai-SB"/>
              </w:rPr>
            </w:pPr>
            <w:r w:rsidRPr="00842D71">
              <w:rPr>
                <w:rFonts w:eastAsia="DFKai-SB"/>
              </w:rPr>
              <w:t>Date</w:t>
            </w:r>
            <w:r w:rsidR="00335D80" w:rsidRPr="00842D71">
              <w:rPr>
                <w:rFonts w:eastAsia="DFKai-SB"/>
              </w:rPr>
              <w:t xml:space="preserve">　　　　　　　　　　　　　　　　　　　　　　　</w:t>
            </w:r>
          </w:p>
          <w:p w:rsidR="00B16815" w:rsidRPr="00842D71" w:rsidRDefault="00335D80" w:rsidP="00842D71">
            <w:pPr>
              <w:pStyle w:val="a3"/>
              <w:spacing w:line="340" w:lineRule="exact"/>
              <w:jc w:val="both"/>
            </w:pPr>
            <w:r w:rsidRPr="00842D71">
              <w:rPr>
                <w:rFonts w:eastAsia="DFKai-SB"/>
              </w:rPr>
              <w:t xml:space="preserve">　　　　　　　　　　　　　　　　　　　</w:t>
            </w:r>
            <w:r w:rsidR="00B16815" w:rsidRPr="00842D71">
              <w:rPr>
                <w:rFonts w:eastAsia="DFKai-SB"/>
              </w:rPr>
              <w:t xml:space="preserve">                                      Applicant [signature/seal]</w:t>
            </w:r>
          </w:p>
        </w:tc>
      </w:tr>
    </w:tbl>
    <w:p w:rsidR="00FC057C" w:rsidRPr="00842D71" w:rsidRDefault="00FC057C" w:rsidP="00842D71"/>
    <w:sectPr w:rsidR="00FC057C" w:rsidRPr="00842D71" w:rsidSect="00FC057C">
      <w:pgSz w:w="11906" w:h="16838"/>
      <w:pgMar w:top="902" w:right="567" w:bottom="899" w:left="56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D31" w:rsidRDefault="002F3D31" w:rsidP="00FC057C">
      <w:r>
        <w:separator/>
      </w:r>
    </w:p>
  </w:endnote>
  <w:endnote w:type="continuationSeparator" w:id="0">
    <w:p w:rsidR="002F3D31" w:rsidRDefault="002F3D31" w:rsidP="00FC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D31" w:rsidRDefault="002F3D31" w:rsidP="00FC057C">
      <w:r w:rsidRPr="00FC057C">
        <w:rPr>
          <w:color w:val="000000"/>
        </w:rPr>
        <w:separator/>
      </w:r>
    </w:p>
  </w:footnote>
  <w:footnote w:type="continuationSeparator" w:id="0">
    <w:p w:rsidR="002F3D31" w:rsidRDefault="002F3D31" w:rsidP="00FC0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7C"/>
    <w:rsid w:val="00084E33"/>
    <w:rsid w:val="00093C76"/>
    <w:rsid w:val="001209AF"/>
    <w:rsid w:val="00154A85"/>
    <w:rsid w:val="00221899"/>
    <w:rsid w:val="00286D5F"/>
    <w:rsid w:val="002F3D31"/>
    <w:rsid w:val="002F5F74"/>
    <w:rsid w:val="00335D80"/>
    <w:rsid w:val="005F42E3"/>
    <w:rsid w:val="00601869"/>
    <w:rsid w:val="00631ACE"/>
    <w:rsid w:val="00662976"/>
    <w:rsid w:val="007D1694"/>
    <w:rsid w:val="00842D71"/>
    <w:rsid w:val="008942E3"/>
    <w:rsid w:val="00945FA1"/>
    <w:rsid w:val="009B6FC5"/>
    <w:rsid w:val="00AD1AF5"/>
    <w:rsid w:val="00B16815"/>
    <w:rsid w:val="00BA5B89"/>
    <w:rsid w:val="00DD3E00"/>
    <w:rsid w:val="00DD5339"/>
    <w:rsid w:val="00DF7040"/>
    <w:rsid w:val="00E40706"/>
    <w:rsid w:val="00F21BB7"/>
    <w:rsid w:val="00FC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DABB1"/>
  <w15:docId w15:val="{3B45B091-4C22-4AC0-845D-8CC15A13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C057C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一"/>
    <w:basedOn w:val="a"/>
    <w:rsid w:val="00FC057C"/>
    <w:pPr>
      <w:ind w:left="57" w:right="-57"/>
    </w:pPr>
    <w:rPr>
      <w:rFonts w:eastAsia="華康楷書體W5"/>
      <w:sz w:val="28"/>
      <w:szCs w:val="20"/>
    </w:rPr>
  </w:style>
  <w:style w:type="paragraph" w:styleId="a4">
    <w:name w:val="header"/>
    <w:basedOn w:val="a"/>
    <w:rsid w:val="00FC0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FC057C"/>
    <w:rPr>
      <w:kern w:val="3"/>
    </w:rPr>
  </w:style>
  <w:style w:type="paragraph" w:styleId="a6">
    <w:name w:val="footer"/>
    <w:basedOn w:val="a"/>
    <w:rsid w:val="00FC0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FC057C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 請 狀</dc:title>
  <dc:creator>user</dc:creator>
  <cp:lastModifiedBy>LCS</cp:lastModifiedBy>
  <cp:revision>3</cp:revision>
  <cp:lastPrinted>2004-11-02T07:27:00Z</cp:lastPrinted>
  <dcterms:created xsi:type="dcterms:W3CDTF">2019-02-17T11:14:00Z</dcterms:created>
  <dcterms:modified xsi:type="dcterms:W3CDTF">2019-02-17T11:15:00Z</dcterms:modified>
</cp:coreProperties>
</file>