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4"/>
        <w:gridCol w:w="4172"/>
        <w:gridCol w:w="3687"/>
      </w:tblGrid>
      <w:tr w:rsidR="00F734F8" w:rsidRPr="00751FBE" w:rsidTr="00F734F8">
        <w:trPr>
          <w:cantSplit/>
          <w:trHeight w:val="2325"/>
          <w:jc w:val="center"/>
        </w:trPr>
        <w:tc>
          <w:tcPr>
            <w:tcW w:w="97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67EA" w:rsidRPr="00751FBE" w:rsidRDefault="00C467EA">
            <w:pPr>
              <w:jc w:val="center"/>
            </w:pPr>
            <w:bookmarkStart w:id="0" w:name="_GoBack"/>
            <w:r w:rsidRPr="00751FBE">
              <w:rPr>
                <w:rFonts w:eastAsia="DFKai-SB"/>
                <w:b/>
                <w:bCs/>
                <w:sz w:val="48"/>
              </w:rPr>
              <w:t>Application for Delayed Enforcement</w:t>
            </w:r>
          </w:p>
          <w:p w:rsidR="00F734F8" w:rsidRPr="00751FBE" w:rsidRDefault="00F734F8">
            <w:pPr>
              <w:spacing w:line="240" w:lineRule="exact"/>
              <w:jc w:val="center"/>
              <w:rPr>
                <w:rFonts w:eastAsia="DFKai-SB"/>
                <w:sz w:val="28"/>
              </w:rPr>
            </w:pPr>
          </w:p>
        </w:tc>
      </w:tr>
      <w:tr w:rsidR="00F734F8" w:rsidRPr="00751FBE" w:rsidTr="00F734F8">
        <w:trPr>
          <w:trHeight w:val="567"/>
          <w:jc w:val="center"/>
        </w:trPr>
        <w:tc>
          <w:tcPr>
            <w:tcW w:w="60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4F8" w:rsidRPr="00751FBE" w:rsidRDefault="00714C4E">
            <w:pPr>
              <w:spacing w:line="240" w:lineRule="exact"/>
              <w:jc w:val="center"/>
              <w:rPr>
                <w:rFonts w:eastAsia="DFKai-SB"/>
                <w:sz w:val="28"/>
              </w:rPr>
            </w:pPr>
            <w:r w:rsidRPr="00751FBE">
              <w:rPr>
                <w:rFonts w:eastAsia="DFKai-SB"/>
                <w:sz w:val="28"/>
              </w:rPr>
              <w:t>Case Number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4F8" w:rsidRPr="00751FBE" w:rsidRDefault="00714C4E">
            <w:pPr>
              <w:spacing w:line="240" w:lineRule="exact"/>
              <w:jc w:val="center"/>
              <w:rPr>
                <w:rFonts w:eastAsia="DFKai-SB"/>
                <w:sz w:val="28"/>
              </w:rPr>
            </w:pPr>
            <w:r w:rsidRPr="00751FBE">
              <w:rPr>
                <w:rFonts w:eastAsia="DFKai-SB"/>
                <w:sz w:val="28"/>
              </w:rPr>
              <w:t>Division</w:t>
            </w:r>
          </w:p>
        </w:tc>
      </w:tr>
      <w:tr w:rsidR="00F734F8" w:rsidRPr="00751FBE" w:rsidTr="00F734F8">
        <w:trPr>
          <w:trHeight w:val="567"/>
          <w:jc w:val="center"/>
        </w:trPr>
        <w:tc>
          <w:tcPr>
            <w:tcW w:w="60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4F8" w:rsidRPr="00751FBE" w:rsidRDefault="00F734F8">
            <w:pPr>
              <w:spacing w:line="240" w:lineRule="exact"/>
              <w:jc w:val="center"/>
              <w:rPr>
                <w:rFonts w:eastAsia="DFKai-SB"/>
                <w:sz w:val="28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4F8" w:rsidRPr="00751FBE" w:rsidRDefault="00F734F8">
            <w:pPr>
              <w:spacing w:line="240" w:lineRule="exact"/>
              <w:ind w:firstLine="560"/>
              <w:rPr>
                <w:rFonts w:eastAsia="DFKai-SB"/>
                <w:sz w:val="28"/>
              </w:rPr>
            </w:pPr>
          </w:p>
        </w:tc>
      </w:tr>
      <w:tr w:rsidR="00F734F8" w:rsidRPr="00751FBE" w:rsidTr="00751FBE">
        <w:trPr>
          <w:cantSplit/>
          <w:trHeight w:val="62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C4E" w:rsidRPr="00751FBE" w:rsidRDefault="00714C4E" w:rsidP="00751FBE">
            <w:pPr>
              <w:jc w:val="center"/>
              <w:rPr>
                <w:rFonts w:eastAsia="DFKai-SB"/>
                <w:sz w:val="28"/>
              </w:rPr>
            </w:pPr>
            <w:r w:rsidRPr="00751FBE">
              <w:rPr>
                <w:rFonts w:eastAsia="DFKai-SB"/>
                <w:sz w:val="28"/>
              </w:rPr>
              <w:t>Name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C4E" w:rsidRPr="00751FBE" w:rsidRDefault="00714C4E">
            <w:pPr>
              <w:jc w:val="center"/>
            </w:pPr>
            <w:r w:rsidRPr="00751FBE">
              <w:rPr>
                <w:rFonts w:eastAsia="DFKai-SB"/>
                <w:sz w:val="28"/>
              </w:rPr>
              <w:t>Applicant</w:t>
            </w:r>
          </w:p>
        </w:tc>
        <w:tc>
          <w:tcPr>
            <w:tcW w:w="36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C4E" w:rsidRPr="00751FBE" w:rsidRDefault="00714C4E">
            <w:pPr>
              <w:jc w:val="center"/>
            </w:pPr>
            <w:r w:rsidRPr="00751FBE">
              <w:rPr>
                <w:rFonts w:eastAsia="DFKai-SB"/>
                <w:sz w:val="28"/>
              </w:rPr>
              <w:t>Obligor</w:t>
            </w:r>
          </w:p>
        </w:tc>
      </w:tr>
      <w:tr w:rsidR="00F734F8" w:rsidRPr="00751FBE" w:rsidTr="00F734F8">
        <w:trPr>
          <w:cantSplit/>
          <w:trHeight w:val="2552"/>
          <w:jc w:val="center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4AF6" w:rsidRPr="00751FBE" w:rsidRDefault="00104AF6">
            <w:pPr>
              <w:spacing w:line="360" w:lineRule="exact"/>
              <w:ind w:left="120" w:right="120"/>
              <w:rPr>
                <w:rFonts w:eastAsia="DFKai-SB"/>
                <w:sz w:val="28"/>
              </w:rPr>
            </w:pPr>
            <w:r w:rsidRPr="00751FBE">
              <w:rPr>
                <w:rFonts w:eastAsia="DFKai-SB"/>
                <w:sz w:val="28"/>
              </w:rPr>
              <w:t>Full Name</w:t>
            </w:r>
          </w:p>
          <w:p w:rsidR="00F734F8" w:rsidRPr="00751FBE" w:rsidRDefault="00F734F8">
            <w:pPr>
              <w:spacing w:line="360" w:lineRule="exact"/>
              <w:ind w:left="120" w:right="120"/>
              <w:rPr>
                <w:rFonts w:eastAsia="DFKai-SB"/>
                <w:sz w:val="28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4F8" w:rsidRPr="00751FBE" w:rsidRDefault="00F734F8">
            <w:pPr>
              <w:rPr>
                <w:rFonts w:eastAsia="DFKai-SB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4F8" w:rsidRPr="00751FBE" w:rsidRDefault="00F734F8">
            <w:pPr>
              <w:rPr>
                <w:rFonts w:eastAsia="DFKai-SB"/>
              </w:rPr>
            </w:pPr>
          </w:p>
        </w:tc>
      </w:tr>
      <w:tr w:rsidR="00F734F8" w:rsidRPr="00751FBE" w:rsidTr="00F734F8">
        <w:trPr>
          <w:cantSplit/>
          <w:trHeight w:val="851"/>
          <w:jc w:val="center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4F8" w:rsidRPr="00751FBE" w:rsidRDefault="00104AF6">
            <w:pPr>
              <w:jc w:val="center"/>
              <w:rPr>
                <w:rFonts w:eastAsia="DFKai-SB"/>
                <w:sz w:val="20"/>
              </w:rPr>
            </w:pPr>
            <w:r w:rsidRPr="00751FBE">
              <w:rPr>
                <w:rFonts w:eastAsia="DFKai-SB"/>
                <w:sz w:val="20"/>
              </w:rPr>
              <w:t>I.D. Card No./Unified Business Number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4F8" w:rsidRPr="00751FBE" w:rsidRDefault="00F734F8">
            <w:pPr>
              <w:rPr>
                <w:rFonts w:eastAsia="DFKai-SB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4F8" w:rsidRPr="00751FBE" w:rsidRDefault="00F734F8">
            <w:pPr>
              <w:rPr>
                <w:rFonts w:eastAsia="DFKai-SB"/>
              </w:rPr>
            </w:pPr>
          </w:p>
        </w:tc>
      </w:tr>
      <w:tr w:rsidR="00F734F8" w:rsidRPr="00751FBE" w:rsidTr="00F734F8">
        <w:trPr>
          <w:cantSplit/>
          <w:trHeight w:val="851"/>
          <w:jc w:val="center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4F8" w:rsidRPr="00751FBE" w:rsidRDefault="00104AF6">
            <w:pPr>
              <w:spacing w:line="440" w:lineRule="exact"/>
              <w:jc w:val="center"/>
            </w:pPr>
            <w:r w:rsidRPr="00751FBE">
              <w:rPr>
                <w:rFonts w:eastAsia="DFKai-SB"/>
                <w:sz w:val="28"/>
              </w:rPr>
              <w:t>Date of Birth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4F8" w:rsidRPr="00751FBE" w:rsidRDefault="00F734F8">
            <w:pPr>
              <w:rPr>
                <w:rFonts w:eastAsia="DFKai-SB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4F8" w:rsidRPr="00751FBE" w:rsidRDefault="00F734F8">
            <w:pPr>
              <w:rPr>
                <w:rFonts w:eastAsia="DFKai-SB"/>
              </w:rPr>
            </w:pPr>
          </w:p>
        </w:tc>
      </w:tr>
      <w:tr w:rsidR="00F734F8" w:rsidRPr="00751FBE" w:rsidTr="00F734F8">
        <w:trPr>
          <w:cantSplit/>
          <w:trHeight w:val="851"/>
          <w:jc w:val="center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4F8" w:rsidRPr="00751FBE" w:rsidRDefault="00104AF6">
            <w:pPr>
              <w:jc w:val="center"/>
              <w:rPr>
                <w:rFonts w:eastAsia="DFKai-SB"/>
                <w:sz w:val="28"/>
              </w:rPr>
            </w:pPr>
            <w:r w:rsidRPr="00751FBE">
              <w:rPr>
                <w:rFonts w:eastAsia="DFKai-SB"/>
                <w:sz w:val="28"/>
              </w:rPr>
              <w:t>Gender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4F8" w:rsidRPr="00751FBE" w:rsidRDefault="00F734F8">
            <w:pPr>
              <w:rPr>
                <w:rFonts w:eastAsia="DFKai-SB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4F8" w:rsidRPr="00751FBE" w:rsidRDefault="00F734F8">
            <w:pPr>
              <w:rPr>
                <w:rFonts w:eastAsia="DFKai-SB"/>
              </w:rPr>
            </w:pPr>
          </w:p>
        </w:tc>
      </w:tr>
      <w:tr w:rsidR="00F734F8" w:rsidRPr="00751FBE" w:rsidTr="00F734F8">
        <w:trPr>
          <w:cantSplit/>
          <w:trHeight w:val="2552"/>
          <w:jc w:val="center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4F8" w:rsidRPr="00751FBE" w:rsidRDefault="00104AF6">
            <w:pPr>
              <w:ind w:left="120" w:right="120"/>
              <w:jc w:val="center"/>
              <w:rPr>
                <w:rFonts w:eastAsia="DFKai-SB"/>
              </w:rPr>
            </w:pPr>
            <w:r w:rsidRPr="00751FBE">
              <w:rPr>
                <w:rFonts w:eastAsia="DFKai-SB"/>
              </w:rPr>
              <w:t>Address, Postal Code, Telephone, E-mail Address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4F8" w:rsidRPr="00751FBE" w:rsidRDefault="00F734F8">
            <w:pPr>
              <w:rPr>
                <w:rFonts w:eastAsia="DFKai-SB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4F8" w:rsidRPr="00751FBE" w:rsidRDefault="00F734F8">
            <w:pPr>
              <w:rPr>
                <w:rFonts w:eastAsia="DFKai-SB"/>
              </w:rPr>
            </w:pPr>
          </w:p>
        </w:tc>
      </w:tr>
      <w:tr w:rsidR="00F734F8" w:rsidRPr="00751FBE" w:rsidTr="00F734F8">
        <w:trPr>
          <w:cantSplit/>
          <w:trHeight w:val="2155"/>
          <w:jc w:val="center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4F8" w:rsidRPr="00751FBE" w:rsidRDefault="00104AF6">
            <w:pPr>
              <w:ind w:left="120" w:right="120"/>
              <w:rPr>
                <w:rFonts w:eastAsia="DFKai-SB"/>
              </w:rPr>
            </w:pPr>
            <w:r w:rsidRPr="00751FBE">
              <w:rPr>
                <w:rFonts w:eastAsia="DFKai-SB"/>
              </w:rPr>
              <w:t>Name, Address, Postal Code and Telephone for Agent for Service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4F8" w:rsidRPr="00751FBE" w:rsidRDefault="00F734F8">
            <w:pPr>
              <w:rPr>
                <w:rFonts w:eastAsia="DFKai-SB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4F8" w:rsidRPr="00751FBE" w:rsidRDefault="00F734F8">
            <w:pPr>
              <w:rPr>
                <w:rFonts w:eastAsia="DFKai-SB"/>
              </w:rPr>
            </w:pPr>
          </w:p>
        </w:tc>
      </w:tr>
    </w:tbl>
    <w:p w:rsidR="00F734F8" w:rsidRPr="00751FBE" w:rsidRDefault="00F734F8"/>
    <w:tbl>
      <w:tblPr>
        <w:tblW w:w="970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7"/>
        <w:gridCol w:w="40"/>
      </w:tblGrid>
      <w:tr w:rsidR="00F734F8" w:rsidRPr="00751FBE" w:rsidTr="00F734F8">
        <w:trPr>
          <w:cantSplit/>
          <w:trHeight w:hRule="exact" w:val="397"/>
          <w:jc w:val="center"/>
        </w:trPr>
        <w:tc>
          <w:tcPr>
            <w:tcW w:w="97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4F8" w:rsidRPr="00751FBE" w:rsidRDefault="00F734F8">
            <w:pPr>
              <w:pStyle w:val="a3"/>
              <w:spacing w:line="340" w:lineRule="exact"/>
              <w:ind w:left="55"/>
              <w:rPr>
                <w:rFonts w:eastAsia="DFKai-SB"/>
              </w:rPr>
            </w:pPr>
          </w:p>
        </w:tc>
      </w:tr>
      <w:tr w:rsidR="00F734F8" w:rsidRPr="00751FBE" w:rsidTr="004501C5">
        <w:trPr>
          <w:cantSplit/>
          <w:trHeight w:hRule="exact" w:val="2004"/>
          <w:jc w:val="center"/>
        </w:trPr>
        <w:tc>
          <w:tcPr>
            <w:tcW w:w="97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4F8" w:rsidRPr="00751FBE" w:rsidRDefault="004501C5">
            <w:pPr>
              <w:pStyle w:val="a3"/>
              <w:spacing w:line="340" w:lineRule="exact"/>
              <w:ind w:left="55"/>
              <w:rPr>
                <w:rFonts w:eastAsia="DFKai-SB"/>
              </w:rPr>
            </w:pPr>
            <w:r w:rsidRPr="00751FBE">
              <w:rPr>
                <w:rFonts w:eastAsia="DFKai-SB"/>
              </w:rPr>
              <w:t>In the matter of [case number], due to [reason] (attaching all relevant documentation), the applicant is hereby seeking permission from the Shi-Lin branch to defer enforcement for three months in accordance with Article 10 of the Compulsory Enforcement Act (enabled by Article 26 of the Administrative Enforcement Act).</w:t>
            </w:r>
          </w:p>
        </w:tc>
      </w:tr>
      <w:tr w:rsidR="00F734F8" w:rsidRPr="00751FBE" w:rsidTr="00751FBE">
        <w:trPr>
          <w:cantSplit/>
          <w:trHeight w:hRule="exact" w:val="397"/>
          <w:jc w:val="center"/>
        </w:trPr>
        <w:tc>
          <w:tcPr>
            <w:tcW w:w="96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F734F8" w:rsidRPr="00751FBE" w:rsidRDefault="00F734F8">
            <w:pPr>
              <w:pStyle w:val="a3"/>
              <w:spacing w:line="340" w:lineRule="exact"/>
              <w:jc w:val="both"/>
              <w:rPr>
                <w:rFonts w:eastAsia="DFKai-SB"/>
              </w:rPr>
            </w:pPr>
          </w:p>
        </w:tc>
        <w:tc>
          <w:tcPr>
            <w:tcW w:w="40" w:type="dxa"/>
          </w:tcPr>
          <w:p w:rsidR="00F734F8" w:rsidRPr="00751FBE" w:rsidRDefault="00F734F8">
            <w:pPr>
              <w:pStyle w:val="a3"/>
              <w:spacing w:line="340" w:lineRule="exact"/>
              <w:jc w:val="both"/>
              <w:rPr>
                <w:rFonts w:eastAsia="DFKai-SB"/>
              </w:rPr>
            </w:pPr>
          </w:p>
        </w:tc>
      </w:tr>
      <w:tr w:rsidR="00F734F8" w:rsidRPr="00751FBE" w:rsidTr="00751FBE">
        <w:trPr>
          <w:cantSplit/>
          <w:trHeight w:hRule="exact" w:val="397"/>
          <w:jc w:val="center"/>
        </w:trPr>
        <w:tc>
          <w:tcPr>
            <w:tcW w:w="96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F734F8" w:rsidRPr="00751FBE" w:rsidRDefault="00F734F8">
            <w:pPr>
              <w:pStyle w:val="a3"/>
              <w:spacing w:line="340" w:lineRule="exact"/>
              <w:jc w:val="both"/>
              <w:rPr>
                <w:rFonts w:eastAsia="DFKai-SB"/>
              </w:rPr>
            </w:pPr>
          </w:p>
        </w:tc>
        <w:tc>
          <w:tcPr>
            <w:tcW w:w="40" w:type="dxa"/>
          </w:tcPr>
          <w:p w:rsidR="00F734F8" w:rsidRPr="00751FBE" w:rsidRDefault="00F734F8">
            <w:pPr>
              <w:pStyle w:val="a3"/>
              <w:spacing w:line="340" w:lineRule="exact"/>
              <w:jc w:val="both"/>
              <w:rPr>
                <w:rFonts w:eastAsia="DFKai-SB"/>
              </w:rPr>
            </w:pPr>
          </w:p>
        </w:tc>
      </w:tr>
      <w:tr w:rsidR="00F734F8" w:rsidRPr="00751FBE" w:rsidTr="00751FBE">
        <w:trPr>
          <w:cantSplit/>
          <w:trHeight w:hRule="exact" w:val="397"/>
          <w:jc w:val="center"/>
        </w:trPr>
        <w:tc>
          <w:tcPr>
            <w:tcW w:w="96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F734F8" w:rsidRPr="00751FBE" w:rsidRDefault="00F734F8">
            <w:pPr>
              <w:pStyle w:val="a3"/>
              <w:rPr>
                <w:rFonts w:eastAsia="DFKai-SB"/>
              </w:rPr>
            </w:pPr>
          </w:p>
        </w:tc>
        <w:tc>
          <w:tcPr>
            <w:tcW w:w="40" w:type="dxa"/>
          </w:tcPr>
          <w:p w:rsidR="00F734F8" w:rsidRPr="00751FBE" w:rsidRDefault="00F734F8">
            <w:pPr>
              <w:pStyle w:val="a3"/>
              <w:rPr>
                <w:rFonts w:eastAsia="DFKai-SB"/>
              </w:rPr>
            </w:pPr>
          </w:p>
        </w:tc>
      </w:tr>
      <w:tr w:rsidR="00F734F8" w:rsidRPr="00751FBE" w:rsidTr="00751FBE">
        <w:trPr>
          <w:cantSplit/>
          <w:trHeight w:hRule="exact" w:val="397"/>
          <w:jc w:val="center"/>
        </w:trPr>
        <w:tc>
          <w:tcPr>
            <w:tcW w:w="96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F734F8" w:rsidRPr="00751FBE" w:rsidRDefault="00F734F8">
            <w:pPr>
              <w:pStyle w:val="a3"/>
              <w:rPr>
                <w:rFonts w:eastAsia="DFKai-SB"/>
              </w:rPr>
            </w:pPr>
          </w:p>
        </w:tc>
        <w:tc>
          <w:tcPr>
            <w:tcW w:w="40" w:type="dxa"/>
          </w:tcPr>
          <w:p w:rsidR="00F734F8" w:rsidRPr="00751FBE" w:rsidRDefault="00F734F8">
            <w:pPr>
              <w:pStyle w:val="a3"/>
              <w:rPr>
                <w:rFonts w:eastAsia="DFKai-SB"/>
              </w:rPr>
            </w:pPr>
          </w:p>
        </w:tc>
      </w:tr>
      <w:tr w:rsidR="00F734F8" w:rsidRPr="00751FBE" w:rsidTr="00751FBE">
        <w:trPr>
          <w:cantSplit/>
          <w:trHeight w:hRule="exact" w:val="397"/>
          <w:jc w:val="center"/>
        </w:trPr>
        <w:tc>
          <w:tcPr>
            <w:tcW w:w="96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F734F8" w:rsidRPr="00751FBE" w:rsidRDefault="00F734F8">
            <w:pPr>
              <w:pStyle w:val="a3"/>
              <w:rPr>
                <w:rFonts w:eastAsia="DFKai-SB"/>
              </w:rPr>
            </w:pPr>
          </w:p>
        </w:tc>
        <w:tc>
          <w:tcPr>
            <w:tcW w:w="40" w:type="dxa"/>
          </w:tcPr>
          <w:p w:rsidR="00F734F8" w:rsidRPr="00751FBE" w:rsidRDefault="00F734F8">
            <w:pPr>
              <w:pStyle w:val="a3"/>
              <w:rPr>
                <w:rFonts w:eastAsia="DFKai-SB"/>
              </w:rPr>
            </w:pPr>
          </w:p>
        </w:tc>
      </w:tr>
      <w:tr w:rsidR="00F734F8" w:rsidRPr="00751FBE" w:rsidTr="00751FBE">
        <w:trPr>
          <w:cantSplit/>
          <w:trHeight w:hRule="exact" w:val="397"/>
          <w:jc w:val="center"/>
        </w:trPr>
        <w:tc>
          <w:tcPr>
            <w:tcW w:w="96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F734F8" w:rsidRPr="00751FBE" w:rsidRDefault="00F734F8">
            <w:pPr>
              <w:pStyle w:val="a3"/>
              <w:rPr>
                <w:rFonts w:eastAsia="DFKai-SB"/>
              </w:rPr>
            </w:pPr>
          </w:p>
        </w:tc>
        <w:tc>
          <w:tcPr>
            <w:tcW w:w="40" w:type="dxa"/>
          </w:tcPr>
          <w:p w:rsidR="00F734F8" w:rsidRPr="00751FBE" w:rsidRDefault="00F734F8">
            <w:pPr>
              <w:pStyle w:val="a3"/>
              <w:rPr>
                <w:rFonts w:eastAsia="DFKai-SB"/>
              </w:rPr>
            </w:pPr>
          </w:p>
        </w:tc>
      </w:tr>
      <w:tr w:rsidR="00F734F8" w:rsidRPr="00751FBE" w:rsidTr="00751FBE">
        <w:trPr>
          <w:cantSplit/>
          <w:trHeight w:hRule="exact" w:val="397"/>
          <w:jc w:val="center"/>
        </w:trPr>
        <w:tc>
          <w:tcPr>
            <w:tcW w:w="96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F734F8" w:rsidRPr="00751FBE" w:rsidRDefault="00F734F8">
            <w:pPr>
              <w:pStyle w:val="a3"/>
              <w:rPr>
                <w:rFonts w:eastAsia="DFKai-SB"/>
              </w:rPr>
            </w:pPr>
          </w:p>
        </w:tc>
        <w:tc>
          <w:tcPr>
            <w:tcW w:w="40" w:type="dxa"/>
          </w:tcPr>
          <w:p w:rsidR="00F734F8" w:rsidRPr="00751FBE" w:rsidRDefault="00F734F8">
            <w:pPr>
              <w:pStyle w:val="a3"/>
              <w:rPr>
                <w:rFonts w:eastAsia="DFKai-SB"/>
              </w:rPr>
            </w:pPr>
          </w:p>
        </w:tc>
      </w:tr>
      <w:tr w:rsidR="00F734F8" w:rsidRPr="00751FBE" w:rsidTr="00751FBE">
        <w:trPr>
          <w:cantSplit/>
          <w:trHeight w:hRule="exact" w:val="397"/>
          <w:jc w:val="center"/>
        </w:trPr>
        <w:tc>
          <w:tcPr>
            <w:tcW w:w="96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F734F8" w:rsidRPr="00751FBE" w:rsidRDefault="00F734F8">
            <w:pPr>
              <w:pStyle w:val="a3"/>
              <w:rPr>
                <w:rFonts w:eastAsia="DFKai-SB"/>
              </w:rPr>
            </w:pPr>
          </w:p>
        </w:tc>
        <w:tc>
          <w:tcPr>
            <w:tcW w:w="40" w:type="dxa"/>
          </w:tcPr>
          <w:p w:rsidR="00F734F8" w:rsidRPr="00751FBE" w:rsidRDefault="00F734F8">
            <w:pPr>
              <w:pStyle w:val="a3"/>
              <w:rPr>
                <w:rFonts w:eastAsia="DFKai-SB"/>
              </w:rPr>
            </w:pPr>
          </w:p>
        </w:tc>
      </w:tr>
      <w:tr w:rsidR="00F734F8" w:rsidRPr="00751FBE" w:rsidTr="00751FBE">
        <w:trPr>
          <w:cantSplit/>
          <w:trHeight w:hRule="exact" w:val="397"/>
          <w:jc w:val="center"/>
        </w:trPr>
        <w:tc>
          <w:tcPr>
            <w:tcW w:w="96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F734F8" w:rsidRPr="00751FBE" w:rsidRDefault="00F734F8">
            <w:pPr>
              <w:pStyle w:val="a3"/>
              <w:rPr>
                <w:rFonts w:eastAsia="DFKai-SB"/>
              </w:rPr>
            </w:pPr>
          </w:p>
        </w:tc>
        <w:tc>
          <w:tcPr>
            <w:tcW w:w="40" w:type="dxa"/>
          </w:tcPr>
          <w:p w:rsidR="00F734F8" w:rsidRPr="00751FBE" w:rsidRDefault="00F734F8">
            <w:pPr>
              <w:pStyle w:val="a3"/>
              <w:rPr>
                <w:rFonts w:eastAsia="DFKai-SB"/>
              </w:rPr>
            </w:pPr>
          </w:p>
        </w:tc>
      </w:tr>
      <w:tr w:rsidR="00F734F8" w:rsidRPr="00751FBE" w:rsidTr="00751FBE">
        <w:trPr>
          <w:cantSplit/>
          <w:trHeight w:hRule="exact" w:val="397"/>
          <w:jc w:val="center"/>
        </w:trPr>
        <w:tc>
          <w:tcPr>
            <w:tcW w:w="9667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F734F8" w:rsidRPr="00751FBE" w:rsidRDefault="00F35EE2">
            <w:pPr>
              <w:pStyle w:val="a3"/>
              <w:spacing w:line="340" w:lineRule="exact"/>
              <w:rPr>
                <w:rFonts w:eastAsia="DFKai-SB"/>
              </w:rPr>
            </w:pPr>
            <w:r w:rsidRPr="00751FBE">
              <w:rPr>
                <w:rFonts w:eastAsia="DFKai-SB"/>
              </w:rPr>
              <w:t xml:space="preserve">　　</w:t>
            </w:r>
          </w:p>
        </w:tc>
        <w:tc>
          <w:tcPr>
            <w:tcW w:w="40" w:type="dxa"/>
          </w:tcPr>
          <w:p w:rsidR="00F734F8" w:rsidRPr="00751FBE" w:rsidRDefault="00F734F8">
            <w:pPr>
              <w:pStyle w:val="a3"/>
              <w:spacing w:line="340" w:lineRule="exact"/>
              <w:rPr>
                <w:rFonts w:eastAsia="DFKai-SB"/>
              </w:rPr>
            </w:pPr>
          </w:p>
        </w:tc>
      </w:tr>
      <w:tr w:rsidR="00F734F8" w:rsidRPr="00751FBE" w:rsidTr="00751FBE">
        <w:trPr>
          <w:cantSplit/>
          <w:trHeight w:hRule="exact" w:val="1396"/>
          <w:jc w:val="center"/>
        </w:trPr>
        <w:tc>
          <w:tcPr>
            <w:tcW w:w="9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F734F8" w:rsidRPr="00751FBE" w:rsidRDefault="007C1A78">
            <w:pPr>
              <w:pStyle w:val="a3"/>
              <w:spacing w:line="340" w:lineRule="exact"/>
              <w:rPr>
                <w:rFonts w:eastAsia="DFKai-SB"/>
              </w:rPr>
            </w:pPr>
            <w:r w:rsidRPr="00751FBE">
              <w:rPr>
                <w:rFonts w:eastAsia="DFKai-SB"/>
              </w:rPr>
              <w:t>Respectfully submitted to the Administrative Enforcement Agency (Shi-Lin Branch), Ministry of Justice</w:t>
            </w:r>
          </w:p>
        </w:tc>
        <w:tc>
          <w:tcPr>
            <w:tcW w:w="40" w:type="dxa"/>
          </w:tcPr>
          <w:p w:rsidR="00F734F8" w:rsidRPr="00751FBE" w:rsidRDefault="00F734F8">
            <w:pPr>
              <w:pStyle w:val="a3"/>
              <w:spacing w:line="340" w:lineRule="exact"/>
              <w:rPr>
                <w:rFonts w:eastAsia="DFKai-SB"/>
              </w:rPr>
            </w:pPr>
          </w:p>
        </w:tc>
      </w:tr>
      <w:tr w:rsidR="00F734F8" w:rsidRPr="00751FBE" w:rsidTr="00751FBE">
        <w:trPr>
          <w:cantSplit/>
          <w:trHeight w:hRule="exact" w:val="397"/>
          <w:jc w:val="center"/>
        </w:trPr>
        <w:tc>
          <w:tcPr>
            <w:tcW w:w="9667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F734F8" w:rsidRPr="00751FBE" w:rsidRDefault="007C1A78">
            <w:pPr>
              <w:pStyle w:val="a3"/>
              <w:spacing w:line="340" w:lineRule="exact"/>
              <w:ind w:left="0"/>
              <w:rPr>
                <w:rFonts w:eastAsia="DFKai-SB"/>
              </w:rPr>
            </w:pPr>
            <w:r w:rsidRPr="00751FBE">
              <w:rPr>
                <w:rFonts w:eastAsia="DFKai-SB"/>
              </w:rPr>
              <w:t>Name and number of exhibits</w:t>
            </w:r>
          </w:p>
        </w:tc>
        <w:tc>
          <w:tcPr>
            <w:tcW w:w="40" w:type="dxa"/>
          </w:tcPr>
          <w:p w:rsidR="00F734F8" w:rsidRPr="00751FBE" w:rsidRDefault="00F734F8">
            <w:pPr>
              <w:pStyle w:val="a3"/>
              <w:spacing w:line="340" w:lineRule="exact"/>
              <w:ind w:left="0"/>
              <w:rPr>
                <w:rFonts w:eastAsia="DFKai-SB"/>
              </w:rPr>
            </w:pPr>
          </w:p>
        </w:tc>
      </w:tr>
      <w:tr w:rsidR="00F734F8" w:rsidRPr="00751FBE" w:rsidTr="00751FBE">
        <w:trPr>
          <w:cantSplit/>
          <w:trHeight w:val="2026"/>
          <w:jc w:val="center"/>
        </w:trPr>
        <w:tc>
          <w:tcPr>
            <w:tcW w:w="9667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F734F8" w:rsidRPr="00751FBE" w:rsidRDefault="00F734F8">
            <w:pPr>
              <w:pStyle w:val="a3"/>
              <w:snapToGrid w:val="0"/>
              <w:ind w:left="0" w:right="0"/>
              <w:jc w:val="both"/>
              <w:rPr>
                <w:rFonts w:eastAsia="DFKai-SB"/>
              </w:rPr>
            </w:pPr>
          </w:p>
        </w:tc>
        <w:tc>
          <w:tcPr>
            <w:tcW w:w="40" w:type="dxa"/>
          </w:tcPr>
          <w:p w:rsidR="00F734F8" w:rsidRPr="00751FBE" w:rsidRDefault="00F734F8">
            <w:pPr>
              <w:pStyle w:val="a3"/>
              <w:snapToGrid w:val="0"/>
              <w:ind w:left="0" w:right="0"/>
              <w:jc w:val="both"/>
              <w:rPr>
                <w:rFonts w:eastAsia="DFKai-SB"/>
              </w:rPr>
            </w:pPr>
          </w:p>
        </w:tc>
      </w:tr>
      <w:tr w:rsidR="00F734F8" w:rsidRPr="00751FBE" w:rsidTr="00751FBE">
        <w:trPr>
          <w:cantSplit/>
          <w:trHeight w:val="1644"/>
          <w:jc w:val="center"/>
        </w:trPr>
        <w:tc>
          <w:tcPr>
            <w:tcW w:w="96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85" w:type="dxa"/>
            </w:tcMar>
          </w:tcPr>
          <w:p w:rsidR="00F734F8" w:rsidRPr="00751FBE" w:rsidRDefault="007C1A78">
            <w:pPr>
              <w:pStyle w:val="a3"/>
              <w:spacing w:line="340" w:lineRule="exact"/>
              <w:jc w:val="both"/>
              <w:rPr>
                <w:rFonts w:eastAsia="DFKai-SB"/>
              </w:rPr>
            </w:pPr>
            <w:r w:rsidRPr="00751FBE">
              <w:rPr>
                <w:rFonts w:eastAsia="DFKai-SB"/>
              </w:rPr>
              <w:t>Date</w:t>
            </w:r>
            <w:r w:rsidR="00F35EE2" w:rsidRPr="00751FBE">
              <w:rPr>
                <w:rFonts w:eastAsia="DFKai-SB"/>
              </w:rPr>
              <w:t xml:space="preserve">　　　　　　　　　　　　　　　　　　　　　　　</w:t>
            </w:r>
          </w:p>
          <w:p w:rsidR="007C1A78" w:rsidRPr="00751FBE" w:rsidRDefault="00F35EE2" w:rsidP="00751FBE">
            <w:pPr>
              <w:pStyle w:val="a3"/>
              <w:snapToGrid w:val="0"/>
              <w:spacing w:line="340" w:lineRule="exact"/>
              <w:jc w:val="right"/>
            </w:pPr>
            <w:r w:rsidRPr="00751FBE">
              <w:rPr>
                <w:rFonts w:eastAsia="DFKai-SB"/>
              </w:rPr>
              <w:t xml:space="preserve">　　　　　　　　　　　　　　</w:t>
            </w:r>
            <w:r w:rsidRPr="00751FBE">
              <w:rPr>
                <w:rFonts w:eastAsia="DFKai-SB"/>
              </w:rPr>
              <w:t xml:space="preserve">      </w:t>
            </w:r>
            <w:r w:rsidR="007C1A78" w:rsidRPr="00751FBE">
              <w:t xml:space="preserve">                                                                                  </w:t>
            </w:r>
            <w:r w:rsidR="007C1A78" w:rsidRPr="00751FBE">
              <w:rPr>
                <w:rFonts w:eastAsia="DFKai-SB"/>
              </w:rPr>
              <w:t>Applicant [signature/seal]</w:t>
            </w:r>
          </w:p>
        </w:tc>
        <w:tc>
          <w:tcPr>
            <w:tcW w:w="40" w:type="dxa"/>
          </w:tcPr>
          <w:p w:rsidR="00F734F8" w:rsidRPr="00751FBE" w:rsidRDefault="00F734F8">
            <w:pPr>
              <w:pStyle w:val="a3"/>
              <w:snapToGrid w:val="0"/>
              <w:spacing w:line="340" w:lineRule="exact"/>
              <w:jc w:val="right"/>
            </w:pPr>
          </w:p>
        </w:tc>
      </w:tr>
      <w:bookmarkEnd w:id="0"/>
    </w:tbl>
    <w:p w:rsidR="00F734F8" w:rsidRPr="00751FBE" w:rsidRDefault="00F734F8"/>
    <w:sectPr w:rsidR="00F734F8" w:rsidRPr="00751FBE" w:rsidSect="00F734F8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D05" w:rsidRDefault="00441D05" w:rsidP="00F734F8">
      <w:r>
        <w:separator/>
      </w:r>
    </w:p>
  </w:endnote>
  <w:endnote w:type="continuationSeparator" w:id="0">
    <w:p w:rsidR="00441D05" w:rsidRDefault="00441D05" w:rsidP="00F7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00"/>
    <w:family w:val="script"/>
    <w:pitch w:val="fixed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D05" w:rsidRDefault="00441D05" w:rsidP="00F734F8">
      <w:r w:rsidRPr="00F734F8">
        <w:rPr>
          <w:color w:val="000000"/>
        </w:rPr>
        <w:separator/>
      </w:r>
    </w:p>
  </w:footnote>
  <w:footnote w:type="continuationSeparator" w:id="0">
    <w:p w:rsidR="00441D05" w:rsidRDefault="00441D05" w:rsidP="00F73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F8"/>
    <w:rsid w:val="00104AF6"/>
    <w:rsid w:val="00441D05"/>
    <w:rsid w:val="004501C5"/>
    <w:rsid w:val="00714C4E"/>
    <w:rsid w:val="00751FBE"/>
    <w:rsid w:val="007C1A78"/>
    <w:rsid w:val="00C467EA"/>
    <w:rsid w:val="00C849A5"/>
    <w:rsid w:val="00CA08AB"/>
    <w:rsid w:val="00F35EE2"/>
    <w:rsid w:val="00F7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CC9BF"/>
  <w15:docId w15:val="{C8702F0A-E231-4A02-9D51-67FBCF25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734F8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一"/>
    <w:basedOn w:val="a"/>
    <w:rsid w:val="00F734F8"/>
    <w:pPr>
      <w:ind w:left="57" w:right="-57"/>
    </w:pPr>
    <w:rPr>
      <w:rFonts w:eastAsia="華康楷書體W5"/>
      <w:sz w:val="28"/>
      <w:szCs w:val="20"/>
    </w:rPr>
  </w:style>
  <w:style w:type="paragraph" w:styleId="a4">
    <w:name w:val="header"/>
    <w:basedOn w:val="a"/>
    <w:rsid w:val="00F7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F734F8"/>
    <w:rPr>
      <w:kern w:val="3"/>
    </w:rPr>
  </w:style>
  <w:style w:type="paragraph" w:styleId="a6">
    <w:name w:val="footer"/>
    <w:basedOn w:val="a"/>
    <w:rsid w:val="00F7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F734F8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聲 請 狀</dc:title>
  <dc:creator>user</dc:creator>
  <cp:lastModifiedBy>LCS</cp:lastModifiedBy>
  <cp:revision>3</cp:revision>
  <cp:lastPrinted>2004-11-02T07:20:00Z</cp:lastPrinted>
  <dcterms:created xsi:type="dcterms:W3CDTF">2019-02-17T11:09:00Z</dcterms:created>
  <dcterms:modified xsi:type="dcterms:W3CDTF">2019-02-17T11:11:00Z</dcterms:modified>
</cp:coreProperties>
</file>